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11700"/>
      </w:tblGrid>
      <w:tr w:rsidR="00C62050" w:rsidRPr="00AB494A">
        <w:trPr>
          <w:trHeight w:val="1"/>
        </w:trPr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ПЛАН-ГРАФИК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закупок товаров, работ, услуг для обеспечения нужд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субъекта Российской Федерации и муниципальных нужд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на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2018</w:t>
            </w:r>
            <w:r>
              <w:rPr>
                <w:rFonts w:ascii="Times New Roman" w:hAnsi="Times New Roman"/>
                <w:b/>
                <w:sz w:val="24"/>
              </w:rPr>
              <w:t xml:space="preserve"> финансовый год</w:t>
            </w:r>
          </w:p>
        </w:tc>
      </w:tr>
    </w:tbl>
    <w:p w:rsidR="00C62050" w:rsidRDefault="00C62050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064"/>
        <w:gridCol w:w="1465"/>
        <w:gridCol w:w="1148"/>
        <w:gridCol w:w="1765"/>
        <w:gridCol w:w="236"/>
      </w:tblGrid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Коды </w:t>
            </w: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ОКПО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21810080</w:t>
            </w: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ИНН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4616006590</w:t>
            </w:r>
          </w:p>
        </w:tc>
      </w:tr>
      <w:tr w:rsidR="00C62050" w:rsidRPr="00AB494A">
        <w:trPr>
          <w:gridAfter w:val="1"/>
          <w:wAfter w:w="236" w:type="dxa"/>
          <w:trHeight w:val="509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КПП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461601001</w:t>
            </w: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Организационно-правовая форма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ОКОПФ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75404</w:t>
            </w: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Муниципальное казенное учреждение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Наименование публично-правового образования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38626408106</w:t>
            </w: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МКУК Бабинский ЦСДК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Российская Федерация, 306265, Курская обл, Обоянский р-н, Нижнее Бабино с, Выгон ул,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Российская Федерация, 306265, Курская обл, Обоянский р-н, Нижнее Бабино с, Выгон ул,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Вид документа (базовый (0))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изменения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Нет размещенных версий </w:t>
            </w: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Совокупный годовой объем закупок (справочно)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тыс.руб.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158340,</w:t>
            </w:r>
            <w:r>
              <w:rPr>
                <w:rFonts w:ascii="Times New Roman" w:hAnsi="Times New Roman"/>
                <w:sz w:val="20"/>
                <w:lang w:val="en-US"/>
              </w:rPr>
              <w:t>35</w:t>
            </w:r>
            <w:bookmarkStart w:id="0" w:name="_GoBack"/>
            <w:bookmarkEnd w:id="0"/>
          </w:p>
        </w:tc>
      </w:tr>
      <w:tr w:rsidR="00C62050" w:rsidRPr="00AB494A">
        <w:trPr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62050" w:rsidRDefault="00C62050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9"/>
        <w:gridCol w:w="676"/>
        <w:gridCol w:w="484"/>
        <w:gridCol w:w="380"/>
        <w:gridCol w:w="809"/>
        <w:gridCol w:w="448"/>
        <w:gridCol w:w="463"/>
        <w:gridCol w:w="289"/>
        <w:gridCol w:w="289"/>
        <w:gridCol w:w="481"/>
        <w:gridCol w:w="336"/>
        <w:gridCol w:w="483"/>
        <w:gridCol w:w="298"/>
        <w:gridCol w:w="384"/>
        <w:gridCol w:w="289"/>
        <w:gridCol w:w="289"/>
        <w:gridCol w:w="468"/>
        <w:gridCol w:w="508"/>
        <w:gridCol w:w="332"/>
        <w:gridCol w:w="433"/>
        <w:gridCol w:w="515"/>
        <w:gridCol w:w="485"/>
        <w:gridCol w:w="482"/>
        <w:gridCol w:w="565"/>
        <w:gridCol w:w="660"/>
        <w:gridCol w:w="517"/>
        <w:gridCol w:w="543"/>
        <w:gridCol w:w="511"/>
        <w:gridCol w:w="520"/>
        <w:gridCol w:w="458"/>
        <w:gridCol w:w="558"/>
        <w:gridCol w:w="456"/>
      </w:tblGrid>
      <w:tr w:rsidR="00C62050" w:rsidRPr="00AB494A" w:rsidTr="00190E6A">
        <w:trPr>
          <w:trHeight w:val="1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hAnsi="Times New Roman"/>
                <w:b/>
                <w:sz w:val="20"/>
              </w:rPr>
              <w:t xml:space="preserve"> п/п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Объект закупки 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Начальная (максимальная) цена контракта, цена контракта, заключаемого с единственным поставщиком (подрядчиком,исполнителем) (тыс. рублей) 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Размер аванса (процентов) 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платежи (тыс. рублей)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Единица измерения 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Размер обеспечения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Информация о банковском сопровождении контрактов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внесения изменений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Уполномоченный орган (учреждение) 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Организатор совместного конкурса или аукциона </w:t>
            </w:r>
          </w:p>
        </w:tc>
      </w:tr>
      <w:tr w:rsidR="00C62050" w:rsidRPr="00AB494A" w:rsidTr="00190E6A"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описание 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текущий финансовый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последующие годы 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код по ОКЕИ 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в том числе 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заявки 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исполнения контракта 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</w:tr>
      <w:tr w:rsidR="00C62050" w:rsidRPr="00AB494A" w:rsidTr="00190E6A"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текущий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последующие годы 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</w:tr>
      <w:tr w:rsidR="00C62050" w:rsidRPr="00AB494A" w:rsidTr="00190E6A"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rPr>
                <w:rFonts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/>
        </w:tc>
      </w:tr>
      <w:tr w:rsidR="00C62050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C62050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51000,00</w:t>
            </w:r>
          </w:p>
          <w:p w:rsidR="00C62050" w:rsidRPr="00AB494A" w:rsidRDefault="00C62050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51000,00</w:t>
            </w:r>
          </w:p>
          <w:p w:rsidR="00C62050" w:rsidRPr="00AB494A" w:rsidRDefault="00C62050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C62050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 w:rsidP="00190E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7340,35</w:t>
            </w:r>
          </w:p>
          <w:p w:rsidR="00C62050" w:rsidRPr="00AB494A" w:rsidRDefault="00C62050" w:rsidP="00350E0A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 w:rsidP="00350E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7340,35</w:t>
            </w:r>
          </w:p>
          <w:p w:rsidR="00C62050" w:rsidRPr="00AB494A" w:rsidRDefault="00C62050" w:rsidP="00350E0A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C62050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190E6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</w:t>
            </w:r>
            <w:r>
              <w:rPr>
                <w:rFonts w:ascii="Times New Roman" w:hAnsi="Times New Roman"/>
                <w:sz w:val="20"/>
                <w:lang w:val="en-US"/>
              </w:rPr>
              <w:t>L4670244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 w:rsidP="00190E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  <w:p w:rsidR="00C62050" w:rsidRPr="00AB494A" w:rsidRDefault="00C62050" w:rsidP="00350E0A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 w:rsidP="00350E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  <w:p w:rsidR="00C62050" w:rsidRPr="00AB494A" w:rsidRDefault="00C62050" w:rsidP="00350E0A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C62050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C62050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C62050" w:rsidRPr="00AB494A" w:rsidTr="00190E6A"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158340,</w:t>
            </w:r>
            <w:r>
              <w:rPr>
                <w:rFonts w:ascii="Times New Roman" w:hAnsi="Times New Roman"/>
                <w:sz w:val="20"/>
                <w:lang w:val="en-US"/>
              </w:rPr>
              <w:t>35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158340,</w:t>
            </w:r>
            <w:r>
              <w:rPr>
                <w:rFonts w:ascii="Times New Roman" w:hAnsi="Times New Roman"/>
                <w:sz w:val="20"/>
                <w:lang w:val="en-US"/>
              </w:rPr>
              <w:t>35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C62050" w:rsidRPr="00AB494A" w:rsidTr="00190E6A"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C62050" w:rsidRPr="00AB494A" w:rsidTr="00190E6A"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C62050" w:rsidRDefault="00C62050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5779"/>
        <w:gridCol w:w="595"/>
        <w:gridCol w:w="2318"/>
        <w:gridCol w:w="595"/>
        <w:gridCol w:w="2318"/>
        <w:gridCol w:w="1950"/>
      </w:tblGrid>
      <w:tr w:rsidR="00C62050" w:rsidRPr="00AB494A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Бабина Любовь Егоровна, директор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 w:rsidP="00190E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18.05.2018</w:t>
            </w:r>
          </w:p>
        </w:tc>
      </w:tr>
      <w:tr w:rsidR="00C62050" w:rsidRPr="00AB494A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(дата утверждения) </w:t>
            </w:r>
          </w:p>
        </w:tc>
      </w:tr>
      <w:tr w:rsidR="00C62050" w:rsidRPr="00AB494A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  <w:tr w:rsidR="00C62050" w:rsidRPr="00AB494A">
        <w:trPr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Белоусова Татьяна Николаевна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М.П. </w:t>
            </w:r>
          </w:p>
        </w:tc>
      </w:tr>
      <w:tr w:rsidR="00C62050" w:rsidRPr="00AB494A">
        <w:trPr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(ф.и.о. ответственного исполнителя)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62050" w:rsidRDefault="00C62050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11700"/>
      </w:tblGrid>
      <w:tr w:rsidR="00C62050" w:rsidRPr="00AB494A">
        <w:trPr>
          <w:trHeight w:val="1"/>
        </w:trPr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62050" w:rsidRDefault="00C62050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6463"/>
        <w:gridCol w:w="1954"/>
        <w:gridCol w:w="1314"/>
        <w:gridCol w:w="1969"/>
      </w:tblGrid>
      <w:tr w:rsidR="00C62050" w:rsidRPr="00AB494A">
        <w:trPr>
          <w:trHeight w:val="1"/>
        </w:trPr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Вид документа (базовый (0))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изменения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Нет размещенных версий </w:t>
            </w:r>
          </w:p>
        </w:tc>
      </w:tr>
      <w:tr w:rsidR="00C62050" w:rsidRPr="00AB494A">
        <w:trPr>
          <w:trHeight w:val="1"/>
        </w:trPr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Pr="00AB494A" w:rsidRDefault="00C62050" w:rsidP="00190E6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Совокупный годовой объем закупок (справочно) </w:t>
            </w:r>
            <w:r>
              <w:rPr>
                <w:rFonts w:ascii="Times New Roman" w:hAnsi="Times New Roman"/>
                <w:sz w:val="20"/>
              </w:rPr>
              <w:t>158340,</w:t>
            </w:r>
            <w:r w:rsidRPr="00CB1B2D"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тыс. рублей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62050" w:rsidRDefault="00C6205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62050" w:rsidRDefault="00C62050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8"/>
        <w:gridCol w:w="2009"/>
        <w:gridCol w:w="1395"/>
        <w:gridCol w:w="1574"/>
        <w:gridCol w:w="1580"/>
        <w:gridCol w:w="1760"/>
        <w:gridCol w:w="1580"/>
        <w:gridCol w:w="1351"/>
        <w:gridCol w:w="1351"/>
        <w:gridCol w:w="1640"/>
      </w:tblGrid>
      <w:tr w:rsidR="00C62050" w:rsidRPr="00AB494A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hAnsi="Times New Roman"/>
                <w:b/>
                <w:sz w:val="20"/>
              </w:rPr>
              <w:t xml:space="preserve"> п/п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объекта закупки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62050" w:rsidRPr="00AB494A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62050" w:rsidRPr="00AB494A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Pr="00AB494A" w:rsidRDefault="00C6205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24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24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050" w:rsidRDefault="00C62050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</w:tr>
    </w:tbl>
    <w:p w:rsidR="00C62050" w:rsidRDefault="00C62050">
      <w:pPr>
        <w:rPr>
          <w:rFonts w:cs="Calibri"/>
        </w:rPr>
      </w:pPr>
    </w:p>
    <w:sectPr w:rsidR="00C62050" w:rsidSect="00190E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231"/>
    <w:rsid w:val="00190E6A"/>
    <w:rsid w:val="00350E0A"/>
    <w:rsid w:val="006D4C6E"/>
    <w:rsid w:val="00916231"/>
    <w:rsid w:val="00AB494A"/>
    <w:rsid w:val="00C0675E"/>
    <w:rsid w:val="00C62050"/>
    <w:rsid w:val="00CB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1000</Words>
  <Characters>5704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</cp:lastModifiedBy>
  <cp:revision>3</cp:revision>
  <cp:lastPrinted>2018-03-26T14:13:00Z</cp:lastPrinted>
  <dcterms:created xsi:type="dcterms:W3CDTF">2018-03-26T14:09:00Z</dcterms:created>
  <dcterms:modified xsi:type="dcterms:W3CDTF">2018-05-21T06:56:00Z</dcterms:modified>
</cp:coreProperties>
</file>