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4B" w:rsidRDefault="002C4F7A">
      <w:proofErr w:type="spellStart"/>
      <w:r w:rsidRPr="002C4F7A">
        <w:t>и.о</w:t>
      </w:r>
      <w:proofErr w:type="spellEnd"/>
      <w:r w:rsidRPr="002C4F7A">
        <w:t>. Заместителя Главы администраци</w:t>
      </w:r>
      <w:proofErr w:type="gramStart"/>
      <w:r w:rsidRPr="002C4F7A">
        <w:t>и-</w:t>
      </w:r>
      <w:proofErr w:type="gramEnd"/>
      <w:r w:rsidRPr="002C4F7A">
        <w:t xml:space="preserve"> Белоусова Татьяна Николаевна</w:t>
      </w:r>
      <w:bookmarkStart w:id="0" w:name="_GoBack"/>
      <w:bookmarkEnd w:id="0"/>
    </w:p>
    <w:sectPr w:rsidR="00792B4B" w:rsidSect="00951167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14"/>
    <w:rsid w:val="002C4F7A"/>
    <w:rsid w:val="00535114"/>
    <w:rsid w:val="00792B4B"/>
    <w:rsid w:val="009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2019-12-04T11:16:00Z</dcterms:created>
  <dcterms:modified xsi:type="dcterms:W3CDTF">2019-12-04T11:16:00Z</dcterms:modified>
</cp:coreProperties>
</file>