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B0" w:rsidRDefault="00D620B0" w:rsidP="00D620B0">
      <w:pPr>
        <w:framePr w:w="4876" w:h="1418" w:wrap="around" w:vAnchor="page" w:hAnchor="page" w:x="6535" w:y="1495"/>
        <w:spacing w:before="120" w:after="120" w:line="240" w:lineRule="exact"/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Прокуратура Курской области </w:t>
      </w:r>
    </w:p>
    <w:p w:rsidR="00D620B0" w:rsidRDefault="00D620B0" w:rsidP="00D620B0">
      <w:pPr>
        <w:framePr w:w="4876" w:h="1418" w:wrap="around" w:vAnchor="page" w:hAnchor="page" w:x="6535" w:y="1495"/>
        <w:spacing w:before="120" w:after="120" w:line="240" w:lineRule="exact"/>
        <w:ind w:right="21"/>
        <w:rPr>
          <w:sz w:val="28"/>
          <w:szCs w:val="28"/>
        </w:rPr>
      </w:pPr>
      <w:r>
        <w:rPr>
          <w:sz w:val="28"/>
          <w:szCs w:val="28"/>
        </w:rPr>
        <w:t xml:space="preserve">Старшему помощнику прокурора области по взаимодействию со средствами массовой информации </w:t>
      </w:r>
    </w:p>
    <w:p w:rsidR="00D620B0" w:rsidRDefault="00D620B0" w:rsidP="00D620B0">
      <w:pPr>
        <w:framePr w:w="4876" w:h="1418" w:wrap="around" w:vAnchor="page" w:hAnchor="page" w:x="6535" w:y="1495"/>
        <w:spacing w:before="120" w:after="120" w:line="240" w:lineRule="exact"/>
        <w:ind w:right="21"/>
        <w:rPr>
          <w:sz w:val="28"/>
          <w:szCs w:val="28"/>
        </w:rPr>
      </w:pPr>
    </w:p>
    <w:p w:rsidR="00D620B0" w:rsidRDefault="00D620B0" w:rsidP="00D620B0">
      <w:pPr>
        <w:framePr w:w="4876" w:h="1418" w:wrap="around" w:vAnchor="page" w:hAnchor="page" w:x="6535" w:y="1495"/>
        <w:spacing w:before="120" w:after="120" w:line="240" w:lineRule="exact"/>
        <w:ind w:right="21"/>
        <w:rPr>
          <w:sz w:val="28"/>
          <w:szCs w:val="28"/>
        </w:rPr>
      </w:pPr>
      <w:proofErr w:type="spellStart"/>
      <w:r>
        <w:rPr>
          <w:sz w:val="28"/>
          <w:szCs w:val="28"/>
        </w:rPr>
        <w:t>Русановой</w:t>
      </w:r>
      <w:proofErr w:type="spellEnd"/>
      <w:r>
        <w:rPr>
          <w:sz w:val="28"/>
          <w:szCs w:val="28"/>
        </w:rPr>
        <w:t xml:space="preserve"> Т.А.  </w:t>
      </w:r>
    </w:p>
    <w:p w:rsidR="00D620B0" w:rsidRDefault="00D620B0" w:rsidP="00D620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0B0" w:rsidRDefault="00D620B0" w:rsidP="00D620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0B0" w:rsidRDefault="00D620B0" w:rsidP="00D620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0B0" w:rsidRDefault="00D620B0" w:rsidP="00D620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0B0" w:rsidRDefault="00D620B0" w:rsidP="00D620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0B0" w:rsidRDefault="00D620B0" w:rsidP="00D620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0B0" w:rsidRDefault="00D620B0" w:rsidP="00D620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0B0" w:rsidRDefault="00D620B0" w:rsidP="00D620B0">
      <w:pPr>
        <w:autoSpaceDE w:val="0"/>
        <w:autoSpaceDN w:val="0"/>
        <w:adjustRightInd w:val="0"/>
        <w:spacing w:after="0"/>
        <w:ind w:right="21"/>
        <w:jc w:val="both"/>
        <w:rPr>
          <w:sz w:val="28"/>
          <w:szCs w:val="28"/>
        </w:rPr>
      </w:pPr>
    </w:p>
    <w:p w:rsidR="00D620B0" w:rsidRDefault="00D620B0" w:rsidP="00D620B0">
      <w:pPr>
        <w:autoSpaceDE w:val="0"/>
        <w:autoSpaceDN w:val="0"/>
        <w:adjustRightInd w:val="0"/>
        <w:spacing w:after="0"/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сайте прокуратуры Курской области направляю информацию по результатам рассмотрения уголовного дела по обвинению </w:t>
      </w:r>
      <w:r>
        <w:rPr>
          <w:sz w:val="28"/>
          <w:szCs w:val="28"/>
        </w:rPr>
        <w:t xml:space="preserve">Антипова Виталия Николаевича </w:t>
      </w:r>
      <w:r>
        <w:rPr>
          <w:sz w:val="28"/>
          <w:szCs w:val="28"/>
        </w:rPr>
        <w:t>по ст.</w:t>
      </w:r>
      <w:r>
        <w:rPr>
          <w:sz w:val="28"/>
          <w:szCs w:val="28"/>
        </w:rPr>
        <w:t xml:space="preserve">166 ч.1 </w:t>
      </w:r>
      <w:r>
        <w:rPr>
          <w:sz w:val="28"/>
          <w:szCs w:val="28"/>
        </w:rPr>
        <w:t>УК РФ.</w:t>
      </w:r>
    </w:p>
    <w:p w:rsidR="00D620B0" w:rsidRDefault="00D620B0" w:rsidP="00D620B0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Приговором </w:t>
      </w:r>
      <w:proofErr w:type="spellStart"/>
      <w:r>
        <w:rPr>
          <w:rFonts w:eastAsiaTheme="minorHAnsi"/>
          <w:sz w:val="28"/>
          <w:szCs w:val="28"/>
          <w:lang w:eastAsia="en-US"/>
        </w:rPr>
        <w:t>Обоянского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</w:t>
      </w:r>
      <w:r>
        <w:rPr>
          <w:rFonts w:eastAsiaTheme="minorHAnsi"/>
          <w:sz w:val="28"/>
          <w:szCs w:val="28"/>
          <w:lang w:eastAsia="en-US"/>
        </w:rPr>
        <w:t>нного суда Курской области от 21.01.2021</w:t>
      </w:r>
      <w:r>
        <w:rPr>
          <w:rFonts w:eastAsiaTheme="minorHAnsi"/>
          <w:sz w:val="28"/>
          <w:szCs w:val="28"/>
          <w:lang w:eastAsia="en-US"/>
        </w:rPr>
        <w:t xml:space="preserve"> житель </w:t>
      </w:r>
      <w:proofErr w:type="spellStart"/>
      <w:r>
        <w:rPr>
          <w:rFonts w:eastAsiaTheme="minorHAnsi"/>
          <w:sz w:val="28"/>
          <w:szCs w:val="28"/>
          <w:lang w:eastAsia="en-US"/>
        </w:rPr>
        <w:t>Обоянского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признан виновным и осужден за </w:t>
      </w:r>
      <w:r>
        <w:rPr>
          <w:rFonts w:eastAsiaTheme="minorHAnsi"/>
          <w:sz w:val="28"/>
          <w:szCs w:val="28"/>
          <w:lang w:eastAsia="en-US"/>
        </w:rPr>
        <w:t>неправомерное завладение иным транспортным средством без цели хищения (угон).</w:t>
      </w:r>
    </w:p>
    <w:p w:rsidR="00D620B0" w:rsidRDefault="00D620B0" w:rsidP="00D620B0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23.10.2020 примерно в 23.30 Антипов В.Н., будучи в состоянии алкогольного опьянения, находясь на участке местности ремонтных мастерских ООО «Надежда», увидев трактор Т-150 К, принадлежащий обществу, решил совершить на нем поездку.</w:t>
      </w:r>
    </w:p>
    <w:p w:rsidR="00D620B0" w:rsidRDefault="00D620B0" w:rsidP="00B36CFD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Проникнув к кабину трактора, при помощи специального ключа «флажка» запустил </w:t>
      </w:r>
      <w:proofErr w:type="gramStart"/>
      <w:r>
        <w:rPr>
          <w:rFonts w:eastAsiaTheme="minorHAnsi"/>
          <w:sz w:val="28"/>
          <w:szCs w:val="28"/>
          <w:lang w:eastAsia="en-US"/>
        </w:rPr>
        <w:t>двигатель 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поехал в сторону </w:t>
      </w:r>
      <w:proofErr w:type="spellStart"/>
      <w:r>
        <w:rPr>
          <w:rFonts w:eastAsiaTheme="minorHAnsi"/>
          <w:sz w:val="28"/>
          <w:szCs w:val="28"/>
          <w:lang w:eastAsia="en-US"/>
        </w:rPr>
        <w:t>с.Липовец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Медвенского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района. По дороге, не рассчитав габариты транспортного средства, Антипов В.Н. «зацепился» о ветки деревьев, тем самым разбил фары на тракторе. Понимая, что без осветительных приборов осуществлять дальнейшее движение невозможно, Антипов В.Н. оставил трактор за огородами </w:t>
      </w:r>
      <w:proofErr w:type="spellStart"/>
      <w:r>
        <w:rPr>
          <w:rFonts w:eastAsiaTheme="minorHAnsi"/>
          <w:sz w:val="28"/>
          <w:szCs w:val="28"/>
          <w:lang w:eastAsia="en-US"/>
        </w:rPr>
        <w:t>с.Хутор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Обоянского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района, а сам направился домой.</w:t>
      </w:r>
    </w:p>
    <w:p w:rsidR="00B36CFD" w:rsidRDefault="00D620B0" w:rsidP="00D620B0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Подсудимый вину в совершении преступления признал в полном объеме, в содеянном раскаялся, в ходе предварительного следствия </w:t>
      </w:r>
      <w:r w:rsidR="00B36CFD">
        <w:rPr>
          <w:rFonts w:eastAsiaTheme="minorHAnsi"/>
          <w:sz w:val="28"/>
          <w:szCs w:val="28"/>
          <w:lang w:eastAsia="en-US"/>
        </w:rPr>
        <w:t>полностью возместил причиненный преступлением ущерб.</w:t>
      </w:r>
    </w:p>
    <w:p w:rsidR="00632BE5" w:rsidRDefault="00B36CFD" w:rsidP="00D620B0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приговору суда Антипов В.Н.</w:t>
      </w:r>
      <w:r w:rsidR="00D620B0">
        <w:rPr>
          <w:rFonts w:eastAsiaTheme="minorHAnsi"/>
          <w:sz w:val="28"/>
          <w:szCs w:val="28"/>
          <w:lang w:eastAsia="en-US"/>
        </w:rPr>
        <w:t xml:space="preserve"> признан виновным и ему назначено наказание в виде </w:t>
      </w:r>
      <w:r w:rsidR="00632BE5">
        <w:rPr>
          <w:rFonts w:eastAsiaTheme="minorHAnsi"/>
          <w:sz w:val="28"/>
          <w:szCs w:val="28"/>
          <w:lang w:eastAsia="en-US"/>
        </w:rPr>
        <w:t>штрафа в размере 15 000 рублей.</w:t>
      </w:r>
    </w:p>
    <w:p w:rsidR="00D620B0" w:rsidRDefault="00D620B0" w:rsidP="00D620B0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620B0" w:rsidRDefault="00D620B0" w:rsidP="00D620B0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Прокурор района                                                                                   О.Е. </w:t>
      </w:r>
      <w:proofErr w:type="spellStart"/>
      <w:r>
        <w:rPr>
          <w:rFonts w:eastAsiaTheme="minorHAnsi"/>
          <w:sz w:val="28"/>
          <w:szCs w:val="28"/>
          <w:lang w:eastAsia="en-US"/>
        </w:rPr>
        <w:t>Гло</w:t>
      </w:r>
      <w:r w:rsidR="008C63D5">
        <w:rPr>
          <w:rFonts w:eastAsiaTheme="minorHAnsi"/>
          <w:sz w:val="28"/>
          <w:szCs w:val="28"/>
          <w:lang w:eastAsia="en-US"/>
        </w:rPr>
        <w:t>бов</w:t>
      </w:r>
      <w:proofErr w:type="spellEnd"/>
    </w:p>
    <w:p w:rsidR="00D620B0" w:rsidRDefault="00D620B0" w:rsidP="00D620B0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:rsidR="008C63D5" w:rsidRDefault="008C63D5" w:rsidP="00D620B0">
      <w:pPr>
        <w:rPr>
          <w:rFonts w:eastAsiaTheme="minorHAnsi"/>
          <w:lang w:eastAsia="en-US"/>
        </w:rPr>
      </w:pPr>
    </w:p>
    <w:p w:rsidR="008C63D5" w:rsidRDefault="008C63D5" w:rsidP="00D620B0">
      <w:pPr>
        <w:rPr>
          <w:rFonts w:eastAsiaTheme="minorHAnsi"/>
          <w:lang w:eastAsia="en-US"/>
        </w:rPr>
      </w:pPr>
    </w:p>
    <w:p w:rsidR="008C63D5" w:rsidRDefault="008C63D5" w:rsidP="00D620B0">
      <w:pPr>
        <w:rPr>
          <w:rFonts w:eastAsiaTheme="minorHAnsi"/>
          <w:lang w:eastAsia="en-US"/>
        </w:rPr>
      </w:pPr>
    </w:p>
    <w:p w:rsidR="008C63D5" w:rsidRDefault="008C63D5" w:rsidP="00D620B0">
      <w:pPr>
        <w:rPr>
          <w:rFonts w:eastAsiaTheme="minorHAnsi"/>
          <w:lang w:eastAsia="en-US"/>
        </w:rPr>
      </w:pPr>
    </w:p>
    <w:p w:rsidR="008C63D5" w:rsidRDefault="008C63D5" w:rsidP="00D620B0">
      <w:pPr>
        <w:rPr>
          <w:rFonts w:eastAsiaTheme="minorHAnsi"/>
          <w:lang w:eastAsia="en-US"/>
        </w:rPr>
      </w:pPr>
    </w:p>
    <w:p w:rsidR="008C63D5" w:rsidRDefault="008C63D5" w:rsidP="00D620B0">
      <w:pPr>
        <w:rPr>
          <w:rFonts w:eastAsiaTheme="minorHAnsi"/>
          <w:lang w:eastAsia="en-US"/>
        </w:rPr>
      </w:pPr>
    </w:p>
    <w:p w:rsidR="00D620B0" w:rsidRDefault="00D620B0" w:rsidP="00D620B0">
      <w:bookmarkStart w:id="0" w:name="_GoBack"/>
      <w:bookmarkEnd w:id="0"/>
      <w:r>
        <w:rPr>
          <w:rFonts w:eastAsiaTheme="minorHAnsi"/>
          <w:lang w:eastAsia="en-US"/>
        </w:rPr>
        <w:t>П.Н. Никольский 2-24-62</w:t>
      </w:r>
    </w:p>
    <w:p w:rsidR="00912AA8" w:rsidRDefault="00912AA8"/>
    <w:sectPr w:rsidR="0091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43"/>
    <w:rsid w:val="00632BE5"/>
    <w:rsid w:val="006A2343"/>
    <w:rsid w:val="008C63D5"/>
    <w:rsid w:val="00912AA8"/>
    <w:rsid w:val="00B36CFD"/>
    <w:rsid w:val="00D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A99D"/>
  <w15:chartTrackingRefBased/>
  <w15:docId w15:val="{FB641BCD-EB4F-4E67-8191-359A3B10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B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Павел Николаевич</dc:creator>
  <cp:keywords/>
  <dc:description/>
  <cp:lastModifiedBy>Никольский Павел Николаевич</cp:lastModifiedBy>
  <cp:revision>10</cp:revision>
  <dcterms:created xsi:type="dcterms:W3CDTF">2021-01-26T09:29:00Z</dcterms:created>
  <dcterms:modified xsi:type="dcterms:W3CDTF">2021-01-26T09:38:00Z</dcterms:modified>
</cp:coreProperties>
</file>