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1CCD">
        <w:rPr>
          <w:rFonts w:ascii="Arial" w:eastAsia="Calibri" w:hAnsi="Arial" w:cs="Arial"/>
          <w:b/>
          <w:sz w:val="32"/>
          <w:szCs w:val="32"/>
          <w:lang w:eastAsia="ru-RU"/>
        </w:rPr>
        <w:t xml:space="preserve">АДМИНИСТРАЦИЯ </w:t>
      </w:r>
    </w:p>
    <w:p w:rsidR="00D81CCD" w:rsidRPr="00D81CCD" w:rsidRDefault="0054151A" w:rsidP="00D81CCD">
      <w:pPr>
        <w:widowControl w:val="0"/>
        <w:autoSpaceDE w:val="0"/>
        <w:autoSpaceDN w:val="0"/>
        <w:spacing w:after="0" w:line="240" w:lineRule="auto"/>
        <w:ind w:right="1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БАБИН</w:t>
      </w:r>
      <w:r w:rsidR="00D81CCD" w:rsidRPr="00D81CCD">
        <w:rPr>
          <w:rFonts w:ascii="Arial" w:eastAsia="Calibri" w:hAnsi="Arial" w:cs="Arial"/>
          <w:b/>
          <w:sz w:val="32"/>
          <w:szCs w:val="32"/>
          <w:lang w:eastAsia="ru-RU"/>
        </w:rPr>
        <w:t>СКОГО СЕЛЬСОВЕТА</w:t>
      </w: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1CCD">
        <w:rPr>
          <w:rFonts w:ascii="Arial" w:eastAsia="Calibri" w:hAnsi="Arial" w:cs="Arial"/>
          <w:b/>
          <w:sz w:val="32"/>
          <w:szCs w:val="32"/>
          <w:lang w:eastAsia="ru-RU"/>
        </w:rPr>
        <w:t xml:space="preserve">ОБОЯНСКОГО РАЙОНА </w:t>
      </w: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1CCD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1CCD">
        <w:rPr>
          <w:rFonts w:ascii="Arial" w:eastAsia="Calibri" w:hAnsi="Arial" w:cs="Arial"/>
          <w:b/>
          <w:sz w:val="32"/>
          <w:szCs w:val="32"/>
          <w:lang w:eastAsia="ru-RU"/>
        </w:rPr>
        <w:t xml:space="preserve">30.12.2021                                                                                       № </w:t>
      </w:r>
      <w:r w:rsidR="0054151A">
        <w:rPr>
          <w:rFonts w:ascii="Arial" w:eastAsia="Calibri" w:hAnsi="Arial" w:cs="Arial"/>
          <w:b/>
          <w:sz w:val="32"/>
          <w:szCs w:val="32"/>
          <w:lang w:eastAsia="ru-RU"/>
        </w:rPr>
        <w:t>78</w:t>
      </w: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95A65" w:rsidRPr="00D81CCD" w:rsidRDefault="00795A65" w:rsidP="00795A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795A65" w:rsidRPr="00D81CCD" w:rsidRDefault="00795A65" w:rsidP="00D81C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1CC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Методики оценки эффективности налоговых расходов муниципального образования «</w:t>
      </w:r>
      <w:proofErr w:type="spellStart"/>
      <w:r w:rsidR="0054151A">
        <w:rPr>
          <w:rFonts w:ascii="Arial" w:eastAsia="Times New Roman" w:hAnsi="Arial" w:cs="Arial"/>
          <w:b/>
          <w:sz w:val="32"/>
          <w:szCs w:val="32"/>
          <w:lang w:eastAsia="ru-RU"/>
        </w:rPr>
        <w:t>Бабинский</w:t>
      </w:r>
      <w:proofErr w:type="spellEnd"/>
      <w:r w:rsidR="00D81C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  <w:r w:rsidRPr="00D81CC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D81C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D81CCD"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</w:t>
      </w:r>
      <w:proofErr w:type="spellEnd"/>
      <w:r w:rsidR="00D81C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795A65" w:rsidRPr="00D81CCD" w:rsidRDefault="00795A65" w:rsidP="00795A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5A65" w:rsidRPr="00D81CCD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C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81CC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статьёй 174</w:t>
      </w:r>
      <w:r w:rsidR="00EC1B7F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Pr="00D81CC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81CCD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Российской Федерации, постановлением Правительства Российской Федерации от 22.06 2019 № 796 «Об общих требованиях к оценке налоговых расходов субъектов Российской Федерации и муниципальных образований», </w:t>
      </w:r>
      <w:r w:rsidR="00D81CCD" w:rsidRPr="00D81CC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54151A">
        <w:rPr>
          <w:rFonts w:ascii="Arial" w:eastAsia="Times New Roman" w:hAnsi="Arial" w:cs="Arial"/>
          <w:sz w:val="24"/>
          <w:szCs w:val="24"/>
        </w:rPr>
        <w:t>Бабинского</w:t>
      </w:r>
      <w:proofErr w:type="spellEnd"/>
      <w:r w:rsidR="00D81CCD" w:rsidRPr="00D81CCD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D81CCD" w:rsidRPr="00D81CCD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D81CCD" w:rsidRPr="00D81CCD">
        <w:rPr>
          <w:rFonts w:ascii="Arial" w:eastAsia="Times New Roman" w:hAnsi="Arial" w:cs="Arial"/>
          <w:sz w:val="24"/>
          <w:szCs w:val="24"/>
        </w:rPr>
        <w:t xml:space="preserve"> района Курской области </w:t>
      </w:r>
      <w:r w:rsidR="00D81CCD" w:rsidRPr="00D81CCD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795A65" w:rsidRPr="00D81CCD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A65" w:rsidRPr="00D81CCD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CCD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Методику оценки эффективности налоговых расходов муниципального образования «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="00D81C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D81C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1C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81CCD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D81C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Pr="00D81CC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D81CCD" w:rsidRPr="00D81CCD" w:rsidRDefault="00D81CCD" w:rsidP="00D81CCD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81CC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81C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1C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81CCD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</w:t>
      </w:r>
      <w:r w:rsidR="00EC1B7F">
        <w:rPr>
          <w:rFonts w:ascii="Arial" w:eastAsia="Calibri" w:hAnsi="Arial" w:cs="Arial"/>
          <w:sz w:val="24"/>
          <w:szCs w:val="24"/>
          <w:lang w:eastAsia="ru-RU"/>
        </w:rPr>
        <w:t xml:space="preserve">ает в силу с 1 января 2022 года и подлежит размещению на официальном сайте </w:t>
      </w:r>
      <w:r w:rsidR="00EC1B7F" w:rsidRPr="00D81C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="00EC1B7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EC1B7F" w:rsidRPr="00D81C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C1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1B7F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EC1B7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795A65" w:rsidRPr="00D81CCD" w:rsidRDefault="00795A65" w:rsidP="00D8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A65" w:rsidRDefault="00795A65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Pr="00D81CCD" w:rsidRDefault="00D81CCD" w:rsidP="00145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81CCD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54151A">
        <w:rPr>
          <w:rFonts w:ascii="Arial" w:eastAsia="Calibri" w:hAnsi="Arial" w:cs="Arial"/>
          <w:sz w:val="24"/>
          <w:szCs w:val="24"/>
          <w:lang w:eastAsia="ru-RU"/>
        </w:rPr>
        <w:t>Бабинского</w:t>
      </w:r>
      <w:proofErr w:type="spellEnd"/>
      <w:r w:rsidRPr="00D81CCD">
        <w:rPr>
          <w:rFonts w:ascii="Arial" w:eastAsia="Calibri" w:hAnsi="Arial" w:cs="Arial"/>
          <w:sz w:val="24"/>
          <w:szCs w:val="24"/>
          <w:lang w:eastAsia="ru-RU"/>
        </w:rPr>
        <w:t xml:space="preserve"> сельсовета </w:t>
      </w:r>
    </w:p>
    <w:p w:rsidR="00D81CCD" w:rsidRPr="00D81CCD" w:rsidRDefault="00D81CCD" w:rsidP="00D81CC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81CCD">
        <w:rPr>
          <w:rFonts w:ascii="Arial" w:eastAsia="Calibri" w:hAnsi="Arial" w:cs="Arial"/>
          <w:sz w:val="24"/>
          <w:szCs w:val="24"/>
          <w:lang w:eastAsia="ru-RU"/>
        </w:rPr>
        <w:t>Обоянского</w:t>
      </w:r>
      <w:proofErr w:type="spellEnd"/>
      <w:r w:rsidRPr="00D81CCD">
        <w:rPr>
          <w:rFonts w:ascii="Arial" w:eastAsia="Calibri" w:hAnsi="Arial" w:cs="Arial"/>
          <w:sz w:val="24"/>
          <w:szCs w:val="24"/>
          <w:lang w:eastAsia="ru-RU"/>
        </w:rPr>
        <w:t xml:space="preserve"> района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 w:rsidRPr="00D81CCD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proofErr w:type="spellStart"/>
      <w:r w:rsidR="0054151A">
        <w:rPr>
          <w:rFonts w:ascii="Arial" w:eastAsia="Calibri" w:hAnsi="Arial" w:cs="Arial"/>
          <w:sz w:val="24"/>
          <w:szCs w:val="24"/>
          <w:lang w:eastAsia="ru-RU"/>
        </w:rPr>
        <w:t>И.Н.Бабурина</w:t>
      </w:r>
      <w:proofErr w:type="spellEnd"/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795A65" w:rsidRDefault="00795A65" w:rsidP="001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CE" w:rsidRDefault="003A5FCE" w:rsidP="00145FC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B7F" w:rsidRDefault="00EC1B7F" w:rsidP="00FA44C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A65" w:rsidRPr="00FA44CA" w:rsidRDefault="003A5FCE" w:rsidP="00FA44C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795A65"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795A65" w:rsidRPr="00FA44CA" w:rsidRDefault="00795A65" w:rsidP="00FA44C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795A65" w:rsidRPr="00FA44CA" w:rsidRDefault="00795A65" w:rsidP="00FA44C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="0054151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Бабинского</w:t>
      </w:r>
      <w:proofErr w:type="spellEnd"/>
      <w:r w:rsidR="00FA44CA"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  <w:proofErr w:type="spellStart"/>
      <w:r w:rsidR="00FA44CA"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Обоянского</w:t>
      </w:r>
      <w:proofErr w:type="spellEnd"/>
      <w:r w:rsidR="00FA44CA"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Курской области</w:t>
      </w:r>
    </w:p>
    <w:p w:rsidR="00795A65" w:rsidRPr="00FA44CA" w:rsidRDefault="00795A65" w:rsidP="00FA44CA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30.12.2021г.</w:t>
      </w:r>
      <w:r w:rsidRPr="00FA4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541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78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5A65" w:rsidRPr="00795A65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65" w:rsidRPr="00FA44CA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оценки эффективности налоговых расходов </w:t>
      </w:r>
    </w:p>
    <w:p w:rsidR="00795A65" w:rsidRPr="00FA44CA" w:rsidRDefault="00795A65" w:rsidP="00145F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54151A">
        <w:rPr>
          <w:rFonts w:ascii="Arial" w:eastAsia="Times New Roman" w:hAnsi="Arial" w:cs="Arial"/>
          <w:b/>
          <w:sz w:val="24"/>
          <w:szCs w:val="24"/>
          <w:lang w:eastAsia="ru-RU"/>
        </w:rPr>
        <w:t>Бабинский</w:t>
      </w:r>
      <w:proofErr w:type="spellEnd"/>
      <w:r w:rsidR="00FA44CA"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FA44CA"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FA44CA"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>Обоянского</w:t>
      </w:r>
      <w:proofErr w:type="spellEnd"/>
      <w:r w:rsidR="00FA44CA"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Курской области</w:t>
      </w:r>
      <w:r w:rsidRPr="00FA44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95A65" w:rsidRPr="00FA44CA" w:rsidRDefault="00795A6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7FA4" w:rsidRPr="00FA44CA" w:rsidRDefault="00795A6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5B7FA4"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положения</w:t>
      </w:r>
    </w:p>
    <w:p w:rsidR="00802101" w:rsidRPr="00FA44CA" w:rsidRDefault="00802101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26A1" w:rsidRPr="00FA44CA" w:rsidRDefault="00830AAD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1. Настоящая методика определяет общие требования к порядку и критериям оценки эффективности налоговых расходов муниципальн</w:t>
      </w:r>
      <w:r w:rsidR="00CB26A1" w:rsidRPr="00FA44CA">
        <w:rPr>
          <w:rFonts w:ascii="Arial" w:eastAsia="Times New Roman" w:hAnsi="Arial" w:cs="Arial"/>
          <w:sz w:val="24"/>
          <w:szCs w:val="24"/>
          <w:lang w:eastAsia="ru-RU"/>
        </w:rPr>
        <w:t>ого образования.</w:t>
      </w:r>
    </w:p>
    <w:p w:rsidR="005B7FA4" w:rsidRPr="00FA44CA" w:rsidRDefault="00795A65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В целях настоящей методики:</w:t>
      </w:r>
    </w:p>
    <w:p w:rsidR="00145FC4" w:rsidRPr="00FA44CA" w:rsidRDefault="00CB26A1" w:rsidP="00145FC4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К налоговым расходам муниципального образования относятся:</w:t>
      </w:r>
    </w:p>
    <w:p w:rsidR="00CB26A1" w:rsidRPr="00FA44CA" w:rsidRDefault="00145FC4" w:rsidP="00145FC4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1) </w:t>
      </w:r>
      <w:r w:rsidR="00CB26A1" w:rsidRPr="00FA44CA">
        <w:rPr>
          <w:rFonts w:ascii="Arial" w:hAnsi="Arial" w:cs="Arial"/>
          <w:sz w:val="24"/>
          <w:szCs w:val="24"/>
        </w:rPr>
        <w:t xml:space="preserve">выпадающие доходы бюджета города, </w:t>
      </w:r>
      <w:proofErr w:type="gramStart"/>
      <w:r w:rsidR="00CB26A1" w:rsidRPr="00FA44CA">
        <w:rPr>
          <w:rFonts w:ascii="Arial" w:hAnsi="Arial" w:cs="Arial"/>
          <w:sz w:val="24"/>
          <w:szCs w:val="24"/>
        </w:rPr>
        <w:t>возникающие</w:t>
      </w:r>
      <w:proofErr w:type="gramEnd"/>
      <w:r w:rsidR="00CB26A1" w:rsidRPr="00FA44CA">
        <w:rPr>
          <w:rFonts w:ascii="Arial" w:hAnsi="Arial" w:cs="Arial"/>
          <w:sz w:val="24"/>
          <w:szCs w:val="24"/>
        </w:rPr>
        <w:t xml:space="preserve">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:rsidR="00CB26A1" w:rsidRPr="00FA44CA" w:rsidRDefault="00145FC4" w:rsidP="00FA44C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2) </w:t>
      </w:r>
      <w:r w:rsidR="00CB26A1" w:rsidRPr="00FA44CA">
        <w:rPr>
          <w:rFonts w:ascii="Arial" w:hAnsi="Arial" w:cs="Arial"/>
          <w:sz w:val="24"/>
          <w:szCs w:val="24"/>
        </w:rPr>
        <w:t>выпадающие доходы, возникающие в связи со снижением налоговой ставки, установленной Налоговым кодексом Российской Федерации, установлением корректирующего коэффициента базовой доходности по единому налогу на вмененный доход для отдельных видов деятельности;</w:t>
      </w:r>
    </w:p>
    <w:p w:rsidR="00CB26A1" w:rsidRPr="00FA44CA" w:rsidRDefault="00FA44CA" w:rsidP="00FA44CA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45FC4" w:rsidRPr="00FA44CA">
        <w:rPr>
          <w:rFonts w:ascii="Arial" w:hAnsi="Arial" w:cs="Arial"/>
          <w:sz w:val="24"/>
          <w:szCs w:val="24"/>
        </w:rPr>
        <w:t xml:space="preserve">3) </w:t>
      </w:r>
      <w:r w:rsidR="00CB26A1" w:rsidRPr="00FA44CA">
        <w:rPr>
          <w:rFonts w:ascii="Arial" w:hAnsi="Arial" w:cs="Arial"/>
          <w:sz w:val="24"/>
          <w:szCs w:val="24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5B7FA4" w:rsidRPr="00FA44CA" w:rsidRDefault="00CB26A1" w:rsidP="00145FC4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="005B7FA4" w:rsidRPr="00FA44CA">
        <w:rPr>
          <w:rFonts w:ascii="Arial" w:eastAsia="Times New Roman" w:hAnsi="Arial" w:cs="Arial"/>
          <w:sz w:val="24"/>
          <w:szCs w:val="24"/>
        </w:rPr>
        <w:t>Перечень налоговых расходов</w:t>
      </w:r>
      <w:r w:rsidRPr="00FA44CA">
        <w:rPr>
          <w:rFonts w:ascii="Arial" w:eastAsia="Times New Roman" w:hAnsi="Arial" w:cs="Arial"/>
          <w:sz w:val="24"/>
          <w:szCs w:val="24"/>
        </w:rPr>
        <w:t xml:space="preserve"> </w:t>
      </w:r>
      <w:r w:rsidR="005B7FA4" w:rsidRPr="00FA44CA">
        <w:rPr>
          <w:rFonts w:ascii="Arial" w:eastAsia="Times New Roman" w:hAnsi="Arial" w:cs="Arial"/>
          <w:sz w:val="24"/>
          <w:szCs w:val="24"/>
        </w:rPr>
        <w:t xml:space="preserve">муниципального образования формируется в порядке, установленном </w:t>
      </w:r>
      <w:r w:rsidR="00554B71" w:rsidRPr="00FA44CA">
        <w:rPr>
          <w:rFonts w:ascii="Arial" w:eastAsia="Times New Roman" w:hAnsi="Arial" w:cs="Arial"/>
          <w:sz w:val="24"/>
          <w:szCs w:val="24"/>
        </w:rPr>
        <w:t>постановлением Админис</w:t>
      </w:r>
      <w:r w:rsidR="00FA44CA">
        <w:rPr>
          <w:rFonts w:ascii="Arial" w:eastAsia="Times New Roman" w:hAnsi="Arial" w:cs="Arial"/>
          <w:sz w:val="24"/>
          <w:szCs w:val="24"/>
        </w:rPr>
        <w:t xml:space="preserve">трации </w:t>
      </w:r>
      <w:proofErr w:type="spellStart"/>
      <w:r w:rsidR="0054151A">
        <w:rPr>
          <w:rFonts w:ascii="Arial" w:eastAsia="Times New Roman" w:hAnsi="Arial" w:cs="Arial"/>
          <w:sz w:val="24"/>
          <w:szCs w:val="24"/>
        </w:rPr>
        <w:t>Бабинского</w:t>
      </w:r>
      <w:proofErr w:type="spellEnd"/>
      <w:r w:rsidR="006C6692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6C669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6C6692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FA44CA">
        <w:rPr>
          <w:rFonts w:ascii="Arial" w:eastAsia="Times New Roman" w:hAnsi="Arial" w:cs="Arial"/>
          <w:sz w:val="24"/>
          <w:szCs w:val="24"/>
        </w:rPr>
        <w:t xml:space="preserve"> от 30</w:t>
      </w:r>
      <w:r w:rsidR="00554B71" w:rsidRPr="00FA44CA">
        <w:rPr>
          <w:rFonts w:ascii="Arial" w:eastAsia="Times New Roman" w:hAnsi="Arial" w:cs="Arial"/>
          <w:sz w:val="24"/>
          <w:szCs w:val="24"/>
        </w:rPr>
        <w:t>.1</w:t>
      </w:r>
      <w:r w:rsidR="00FA44CA">
        <w:rPr>
          <w:rFonts w:ascii="Arial" w:eastAsia="Times New Roman" w:hAnsi="Arial" w:cs="Arial"/>
          <w:sz w:val="24"/>
          <w:szCs w:val="24"/>
        </w:rPr>
        <w:t>2.2021г.</w:t>
      </w:r>
      <w:r w:rsidR="00554B71" w:rsidRPr="00FA44CA">
        <w:rPr>
          <w:rFonts w:ascii="Arial" w:eastAsia="Times New Roman" w:hAnsi="Arial" w:cs="Arial"/>
          <w:sz w:val="24"/>
          <w:szCs w:val="24"/>
        </w:rPr>
        <w:t xml:space="preserve"> № </w:t>
      </w:r>
      <w:r w:rsidR="0054151A">
        <w:rPr>
          <w:rFonts w:ascii="Arial" w:eastAsia="Times New Roman" w:hAnsi="Arial" w:cs="Arial"/>
          <w:sz w:val="24"/>
          <w:szCs w:val="24"/>
        </w:rPr>
        <w:t>78</w:t>
      </w:r>
      <w:r w:rsidR="00554B71" w:rsidRPr="00FA44CA">
        <w:rPr>
          <w:rFonts w:ascii="Arial" w:eastAsia="Times New Roman" w:hAnsi="Arial" w:cs="Arial"/>
          <w:sz w:val="24"/>
          <w:szCs w:val="24"/>
        </w:rPr>
        <w:t xml:space="preserve"> «Об утверждении Порядка формирования перечня налоговых и оценки налоговых расходов муниципального образования </w:t>
      </w:r>
      <w:r w:rsidR="00FA44CA" w:rsidRPr="00D81CC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FA44CA" w:rsidRPr="00D81C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A44CA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554B71" w:rsidRPr="00FA44CA">
        <w:rPr>
          <w:rFonts w:ascii="Arial" w:eastAsia="Times New Roman" w:hAnsi="Arial" w:cs="Arial"/>
          <w:sz w:val="24"/>
          <w:szCs w:val="24"/>
        </w:rPr>
        <w:t xml:space="preserve">» 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в разрезе 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</w:t>
      </w:r>
      <w:proofErr w:type="gramEnd"/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налоговые расходы положения (статьи, части, пункты, подпункты, абзацы) решений </w:t>
      </w:r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и постановлений Администрации 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FA44CA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7210DB" w:rsidRPr="00FA44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10DB" w:rsidRPr="00FA44CA" w:rsidRDefault="007210DB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налоговых расходов муниципального образования включает все налоговые расходы, установленные 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решениями </w:t>
      </w:r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и постановлениями Администрации 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FA44CA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FA4" w:rsidRPr="00FA44CA" w:rsidRDefault="007210DB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Принадлежность налоговых расходов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программам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</w:t>
      </w:r>
      <w:r w:rsidR="007C5E7B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налоговые расходы могут соответствовать нескольким целям социально-экономического развития, отнесенным к разным </w:t>
      </w:r>
      <w:r w:rsidR="007C5E7B" w:rsidRPr="00FA44CA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программам. В этом случае они относятся к нераспределенным налоговым </w:t>
      </w:r>
      <w:r w:rsidR="007C5E7B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расходам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FA4" w:rsidRPr="00FA44CA" w:rsidRDefault="007C5E7B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CA094D" w:rsidRPr="00FA44CA" w:rsidRDefault="00CA094D" w:rsidP="00145F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1EBC" w:rsidRPr="00FA44CA" w:rsidRDefault="00795A6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5B7FA4"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Общие требования к порядку и критериям оценки эффективности налоговых расходов</w:t>
      </w:r>
      <w:r w:rsidR="002F1AF5"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B7FA4"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5B7FA4" w:rsidRPr="00FA44CA" w:rsidRDefault="002F1AF5" w:rsidP="00145FC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5B7FA4" w:rsidRPr="00FA44CA" w:rsidRDefault="002F1AF5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1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. Оценка эффективности налоговых расходов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осуществляется в порядке, установленном </w:t>
      </w:r>
      <w:r w:rsidRPr="00FA44CA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="006C6692" w:rsidRPr="00FA44CA">
        <w:rPr>
          <w:rFonts w:ascii="Arial" w:eastAsia="Times New Roman" w:hAnsi="Arial" w:cs="Arial"/>
          <w:sz w:val="24"/>
          <w:szCs w:val="24"/>
        </w:rPr>
        <w:t>Админис</w:t>
      </w:r>
      <w:r w:rsidR="006C6692">
        <w:rPr>
          <w:rFonts w:ascii="Arial" w:eastAsia="Times New Roman" w:hAnsi="Arial" w:cs="Arial"/>
          <w:sz w:val="24"/>
          <w:szCs w:val="24"/>
        </w:rPr>
        <w:t xml:space="preserve">трации </w:t>
      </w:r>
      <w:proofErr w:type="spellStart"/>
      <w:r w:rsidR="0054151A">
        <w:rPr>
          <w:rFonts w:ascii="Arial" w:eastAsia="Times New Roman" w:hAnsi="Arial" w:cs="Arial"/>
          <w:sz w:val="24"/>
          <w:szCs w:val="24"/>
        </w:rPr>
        <w:t>Бабинского</w:t>
      </w:r>
      <w:proofErr w:type="spellEnd"/>
      <w:r w:rsidR="006C6692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6C6692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="006C6692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FA44CA">
        <w:rPr>
          <w:rFonts w:ascii="Arial" w:eastAsia="Times New Roman" w:hAnsi="Arial" w:cs="Arial"/>
          <w:sz w:val="24"/>
          <w:szCs w:val="24"/>
        </w:rPr>
        <w:t xml:space="preserve"> от 30</w:t>
      </w:r>
      <w:r w:rsidRPr="00FA44CA">
        <w:rPr>
          <w:rFonts w:ascii="Arial" w:eastAsia="Times New Roman" w:hAnsi="Arial" w:cs="Arial"/>
          <w:sz w:val="24"/>
          <w:szCs w:val="24"/>
        </w:rPr>
        <w:t>.1</w:t>
      </w:r>
      <w:r w:rsidR="00FA44CA">
        <w:rPr>
          <w:rFonts w:ascii="Arial" w:eastAsia="Times New Roman" w:hAnsi="Arial" w:cs="Arial"/>
          <w:sz w:val="24"/>
          <w:szCs w:val="24"/>
        </w:rPr>
        <w:t>2.2021г.</w:t>
      </w:r>
      <w:r w:rsidRPr="00FA44CA">
        <w:rPr>
          <w:rFonts w:ascii="Arial" w:eastAsia="Times New Roman" w:hAnsi="Arial" w:cs="Arial"/>
          <w:sz w:val="24"/>
          <w:szCs w:val="24"/>
        </w:rPr>
        <w:t xml:space="preserve"> № </w:t>
      </w:r>
      <w:r w:rsidR="0054151A">
        <w:rPr>
          <w:rFonts w:ascii="Arial" w:eastAsia="Times New Roman" w:hAnsi="Arial" w:cs="Arial"/>
          <w:sz w:val="24"/>
          <w:szCs w:val="24"/>
        </w:rPr>
        <w:t>78</w:t>
      </w:r>
      <w:r w:rsidRPr="00FA44CA">
        <w:rPr>
          <w:rFonts w:ascii="Arial" w:eastAsia="Times New Roman" w:hAnsi="Arial" w:cs="Arial"/>
          <w:sz w:val="24"/>
          <w:szCs w:val="24"/>
        </w:rPr>
        <w:t xml:space="preserve"> </w:t>
      </w:r>
      <w:r w:rsidR="0054151A">
        <w:rPr>
          <w:rFonts w:ascii="Arial" w:eastAsia="Times New Roman" w:hAnsi="Arial" w:cs="Arial"/>
          <w:sz w:val="24"/>
          <w:szCs w:val="24"/>
        </w:rPr>
        <w:t>«</w:t>
      </w:r>
      <w:bookmarkStart w:id="0" w:name="_GoBack"/>
      <w:bookmarkEnd w:id="0"/>
      <w:r w:rsidR="006C6692" w:rsidRPr="00FA44CA">
        <w:rPr>
          <w:rFonts w:ascii="Arial" w:eastAsia="Times New Roman" w:hAnsi="Arial" w:cs="Arial"/>
          <w:sz w:val="24"/>
          <w:szCs w:val="24"/>
        </w:rPr>
        <w:t xml:space="preserve">Об утверждении Порядка формирования перечня налоговых и оценки налоговых расходов муниципального образования </w:t>
      </w:r>
      <w:r w:rsidR="006C6692" w:rsidRPr="00D81CC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="006C669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6C6692" w:rsidRPr="00D81C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C66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C6692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6C669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r w:rsidR="006C6692">
        <w:rPr>
          <w:rFonts w:ascii="Arial" w:eastAsia="Times New Roman" w:hAnsi="Arial" w:cs="Arial"/>
          <w:sz w:val="24"/>
          <w:szCs w:val="24"/>
        </w:rPr>
        <w:t>»</w:t>
      </w:r>
      <w:r w:rsidRPr="00FA44CA">
        <w:rPr>
          <w:rFonts w:ascii="Arial" w:eastAsia="Times New Roman" w:hAnsi="Arial" w:cs="Arial"/>
          <w:sz w:val="24"/>
          <w:szCs w:val="24"/>
        </w:rPr>
        <w:t xml:space="preserve"> 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в соответствии с общими требованиями, установленным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разделом.</w:t>
      </w:r>
    </w:p>
    <w:p w:rsidR="002F1AF5" w:rsidRPr="00FA44CA" w:rsidRDefault="002F1AF5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hAnsi="Arial" w:cs="Arial"/>
          <w:sz w:val="24"/>
          <w:szCs w:val="24"/>
        </w:rPr>
        <w:t>2. Оценка налоговых расходов муниципального образования включает комплекс мероприятий по оценке объемов и оценке эффективности налоговых расходов муниципального образования.</w:t>
      </w:r>
    </w:p>
    <w:p w:rsidR="005B7FA4" w:rsidRPr="00FA44CA" w:rsidRDefault="002F1AF5" w:rsidP="00145FC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5B7FA4" w:rsidRPr="00FA44CA">
        <w:rPr>
          <w:rFonts w:ascii="Arial" w:hAnsi="Arial" w:cs="Arial"/>
          <w:sz w:val="24"/>
          <w:szCs w:val="24"/>
        </w:rPr>
        <w:t>Оценка эффективности налоговых расходов</w:t>
      </w:r>
      <w:r w:rsidRPr="00FA44CA">
        <w:rPr>
          <w:rFonts w:ascii="Arial" w:hAnsi="Arial" w:cs="Arial"/>
          <w:sz w:val="24"/>
          <w:szCs w:val="24"/>
        </w:rPr>
        <w:t xml:space="preserve"> </w:t>
      </w:r>
      <w:r w:rsidR="005B7FA4" w:rsidRPr="00FA44CA">
        <w:rPr>
          <w:rFonts w:ascii="Arial" w:hAnsi="Arial" w:cs="Arial"/>
          <w:sz w:val="24"/>
          <w:szCs w:val="24"/>
        </w:rPr>
        <w:t xml:space="preserve">муниципального образования осуществляется </w:t>
      </w:r>
      <w:r w:rsidR="006C5C54" w:rsidRPr="00FA44CA">
        <w:rPr>
          <w:rFonts w:ascii="Arial" w:hAnsi="Arial" w:cs="Arial"/>
          <w:sz w:val="24"/>
          <w:szCs w:val="24"/>
        </w:rPr>
        <w:t xml:space="preserve">органом исполнительной власти муниципального образования, ответственным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и (или) целей социально-экономического развития муниципального образования, не относящихся к муниципальным программам </w:t>
      </w:r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54151A">
        <w:rPr>
          <w:rFonts w:ascii="Arial" w:eastAsia="Times New Roman" w:hAnsi="Arial" w:cs="Arial"/>
          <w:sz w:val="24"/>
          <w:szCs w:val="24"/>
          <w:lang w:eastAsia="ru-RU"/>
        </w:rPr>
        <w:t>Бабинского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FA44CA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FA44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C5C54" w:rsidRPr="00FA44CA">
        <w:rPr>
          <w:rFonts w:ascii="Arial" w:hAnsi="Arial" w:cs="Arial"/>
          <w:sz w:val="24"/>
          <w:szCs w:val="24"/>
        </w:rPr>
        <w:t xml:space="preserve"> </w:t>
      </w:r>
      <w:r w:rsidR="005B7FA4" w:rsidRPr="00FA44CA">
        <w:rPr>
          <w:rFonts w:ascii="Arial" w:hAnsi="Arial" w:cs="Arial"/>
          <w:sz w:val="24"/>
          <w:szCs w:val="24"/>
        </w:rPr>
        <w:t>(далее - куратор):</w:t>
      </w:r>
    </w:p>
    <w:p w:rsidR="005B7FA4" w:rsidRPr="00FA44CA" w:rsidRDefault="00B871EC" w:rsidP="00145FC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>по налоговым расходам, распределенным по Программам - ответственным исполнителем соответствующей муниципальной программы (далее - ответственный исполнитель);</w:t>
      </w:r>
    </w:p>
    <w:p w:rsidR="00B871EC" w:rsidRPr="00FA44CA" w:rsidRDefault="00B871EC" w:rsidP="00145FC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B7FA4"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по нераспределенным и непрограммным налоговым </w:t>
      </w:r>
      <w:r w:rsidR="005B7FA4" w:rsidRPr="00FA44CA">
        <w:rPr>
          <w:rFonts w:ascii="Arial" w:hAnsi="Arial" w:cs="Arial"/>
          <w:sz w:val="24"/>
          <w:szCs w:val="24"/>
        </w:rPr>
        <w:t xml:space="preserve">расходам </w:t>
      </w:r>
      <w:r w:rsidRPr="00FA44CA">
        <w:rPr>
          <w:rFonts w:ascii="Arial" w:hAnsi="Arial" w:cs="Arial"/>
          <w:sz w:val="24"/>
          <w:szCs w:val="24"/>
        </w:rPr>
        <w:t>–</w:t>
      </w:r>
      <w:r w:rsidR="005B7FA4" w:rsidRPr="00FA44CA">
        <w:rPr>
          <w:rFonts w:ascii="Arial" w:hAnsi="Arial" w:cs="Arial"/>
          <w:sz w:val="24"/>
          <w:szCs w:val="24"/>
        </w:rPr>
        <w:t xml:space="preserve"> </w:t>
      </w:r>
      <w:r w:rsidR="006C5C54" w:rsidRPr="00FA44CA">
        <w:rPr>
          <w:rFonts w:ascii="Arial" w:hAnsi="Arial" w:cs="Arial"/>
          <w:sz w:val="24"/>
          <w:szCs w:val="24"/>
        </w:rPr>
        <w:t>органом местного самоуправления, определенным администрацией муниципального образования</w:t>
      </w:r>
    </w:p>
    <w:p w:rsidR="00B871EC" w:rsidRPr="00FA44CA" w:rsidRDefault="00B74E75" w:rsidP="00145FC4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4. </w:t>
      </w:r>
      <w:r w:rsidR="00B871EC" w:rsidRPr="00FA44CA">
        <w:rPr>
          <w:rFonts w:ascii="Arial" w:hAnsi="Arial" w:cs="Arial"/>
          <w:sz w:val="24"/>
          <w:szCs w:val="24"/>
        </w:rPr>
        <w:t>Куратор налогового расхода согласно общим требованиям:</w:t>
      </w:r>
    </w:p>
    <w:p w:rsidR="00B871EC" w:rsidRPr="00FA44CA" w:rsidRDefault="00B871EC" w:rsidP="00145FC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осуществляет оценку эффективности налоговых расходов муниципального образования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:rsidR="00B871EC" w:rsidRPr="00FA44CA" w:rsidRDefault="00B871EC" w:rsidP="00145FC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устанавливает при необходимости дополнительные (иные) критерии целесообразности налоговых льгот для плательщиков;</w:t>
      </w:r>
    </w:p>
    <w:p w:rsidR="00B871EC" w:rsidRPr="00FA44CA" w:rsidRDefault="00B871EC" w:rsidP="00145FC4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44CA">
        <w:rPr>
          <w:rFonts w:ascii="Arial" w:hAnsi="Arial" w:cs="Arial"/>
          <w:sz w:val="24"/>
          <w:szCs w:val="24"/>
        </w:rPr>
        <w:t>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программы муниципального образования и (или) целей социально-экономической политики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B74E75" w:rsidRPr="00FA44CA" w:rsidRDefault="00B871EC" w:rsidP="00145FC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представляет предложения о сохранении (уточнении, отмене) льгот для плательщиков. </w:t>
      </w:r>
    </w:p>
    <w:p w:rsidR="00B74E75" w:rsidRPr="00FA44CA" w:rsidRDefault="00B74E75" w:rsidP="00145FC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5. Куратор налогового расхода муниципального образования самостоятельно определяет целевую категорию соответствующего налогового расхода исходя из характера цели налогового расхода, а также категории плательщиков, воспользовавшихся налоговой льготой. Общими требованиями предусмотрены три целевые категории налоговых расходов:</w:t>
      </w:r>
    </w:p>
    <w:p w:rsidR="00B74E75" w:rsidRPr="00FA44CA" w:rsidRDefault="00B74E75" w:rsidP="00145FC4">
      <w:pPr>
        <w:pStyle w:val="a3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1)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B74E75" w:rsidRPr="00FA44CA" w:rsidRDefault="00B74E75" w:rsidP="00145FC4">
      <w:pPr>
        <w:pStyle w:val="a3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В эту категорию могут относиться только те налоговые расходы, которые напрямую способствуют снижению налоговой нагрузки населения, или направлены на создание благоприятных условий для оказания услуг в социальной сфере, повышения их качества и доступности.</w:t>
      </w:r>
    </w:p>
    <w:p w:rsidR="00B74E75" w:rsidRPr="00FA44CA" w:rsidRDefault="00FE0350" w:rsidP="00145FC4">
      <w:pPr>
        <w:pStyle w:val="a3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lastRenderedPageBreak/>
        <w:t xml:space="preserve">2) </w:t>
      </w:r>
      <w:r w:rsidR="00B74E75" w:rsidRPr="00FA44CA">
        <w:rPr>
          <w:rFonts w:ascii="Arial" w:hAnsi="Arial" w:cs="Arial"/>
          <w:sz w:val="24"/>
          <w:szCs w:val="24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</w:t>
      </w:r>
      <w:r w:rsidRPr="00FA44CA">
        <w:rPr>
          <w:rFonts w:ascii="Arial" w:hAnsi="Arial" w:cs="Arial"/>
          <w:sz w:val="24"/>
          <w:szCs w:val="24"/>
        </w:rPr>
        <w:t xml:space="preserve"> </w:t>
      </w:r>
      <w:r w:rsidR="00B74E75" w:rsidRPr="00FA44CA">
        <w:rPr>
          <w:rFonts w:ascii="Arial" w:hAnsi="Arial" w:cs="Arial"/>
          <w:sz w:val="24"/>
          <w:szCs w:val="24"/>
        </w:rPr>
        <w:t>бюджета</w:t>
      </w:r>
      <w:r w:rsidRPr="00FA44CA">
        <w:rPr>
          <w:rFonts w:ascii="Arial" w:hAnsi="Arial" w:cs="Arial"/>
          <w:sz w:val="24"/>
          <w:szCs w:val="24"/>
        </w:rPr>
        <w:t xml:space="preserve"> города</w:t>
      </w:r>
      <w:r w:rsidR="00B74E75" w:rsidRPr="00FA44CA">
        <w:rPr>
          <w:rFonts w:ascii="Arial" w:hAnsi="Arial" w:cs="Arial"/>
          <w:sz w:val="24"/>
          <w:szCs w:val="24"/>
        </w:rPr>
        <w:t>.</w:t>
      </w:r>
    </w:p>
    <w:p w:rsidR="00B74E75" w:rsidRPr="00FA44CA" w:rsidRDefault="00FE0350" w:rsidP="00145FC4">
      <w:pPr>
        <w:pStyle w:val="a3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ab/>
        <w:t xml:space="preserve">3) </w:t>
      </w:r>
      <w:r w:rsidR="00B74E75" w:rsidRPr="00FA44CA">
        <w:rPr>
          <w:rFonts w:ascii="Arial" w:hAnsi="Arial" w:cs="Arial"/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B74E75" w:rsidRPr="00FA44CA" w:rsidRDefault="00B74E75" w:rsidP="00145FC4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В случае</w:t>
      </w:r>
      <w:proofErr w:type="gramStart"/>
      <w:r w:rsidRPr="00FA44CA">
        <w:rPr>
          <w:rFonts w:ascii="Arial" w:hAnsi="Arial" w:cs="Arial"/>
          <w:sz w:val="24"/>
          <w:szCs w:val="24"/>
        </w:rPr>
        <w:t>,</w:t>
      </w:r>
      <w:proofErr w:type="gramEnd"/>
      <w:r w:rsidRPr="00FA44CA">
        <w:rPr>
          <w:rFonts w:ascii="Arial" w:hAnsi="Arial" w:cs="Arial"/>
          <w:sz w:val="24"/>
          <w:szCs w:val="24"/>
        </w:rPr>
        <w:t xml:space="preserve"> если налоговой льготой воспользовался один налогоплательщик, то при заключении соглашений между </w:t>
      </w:r>
      <w:r w:rsidR="00FE0350" w:rsidRPr="00FA44CA">
        <w:rPr>
          <w:rFonts w:ascii="Arial" w:hAnsi="Arial" w:cs="Arial"/>
          <w:sz w:val="24"/>
          <w:szCs w:val="24"/>
        </w:rPr>
        <w:t>Администрацией города</w:t>
      </w:r>
      <w:r w:rsidRPr="00FA44CA">
        <w:rPr>
          <w:rFonts w:ascii="Arial" w:hAnsi="Arial" w:cs="Arial"/>
          <w:sz w:val="24"/>
          <w:szCs w:val="24"/>
        </w:rPr>
        <w:t xml:space="preserve"> и налогоплательщиком, имеющим право на налоговые льготы, может быть урегулирован порядок предоставления от такого налогоплательщика информации для оценки налоговых расходов муниципального образования.</w:t>
      </w:r>
    </w:p>
    <w:p w:rsidR="001A687B" w:rsidRPr="00FA44CA" w:rsidRDefault="00795A65" w:rsidP="00145FC4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5</w:t>
      </w:r>
      <w:r w:rsidR="001A687B" w:rsidRPr="00FA44CA">
        <w:rPr>
          <w:rFonts w:ascii="Arial" w:hAnsi="Arial" w:cs="Arial"/>
          <w:sz w:val="24"/>
          <w:szCs w:val="24"/>
        </w:rPr>
        <w:t>. Оценка эффективности налоговых расходов муниципального образования включает:</w:t>
      </w:r>
    </w:p>
    <w:p w:rsidR="001A687B" w:rsidRPr="00FA44CA" w:rsidRDefault="001A687B" w:rsidP="00145FC4">
      <w:pPr>
        <w:pStyle w:val="a3"/>
        <w:spacing w:before="120"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1A687B" w:rsidRPr="00FA44CA" w:rsidRDefault="001A687B" w:rsidP="00145FC4">
      <w:pPr>
        <w:pStyle w:val="a3"/>
        <w:spacing w:before="120"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C25A86" w:rsidRPr="00FA44CA" w:rsidRDefault="0038408B" w:rsidP="00145FC4">
      <w:pPr>
        <w:spacing w:before="120" w:after="0" w:line="240" w:lineRule="auto"/>
        <w:ind w:left="375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2.1 </w:t>
      </w:r>
      <w:r w:rsidR="00C25A86" w:rsidRPr="00FA44CA">
        <w:rPr>
          <w:rFonts w:ascii="Arial" w:eastAsia="Times New Roman" w:hAnsi="Arial" w:cs="Arial"/>
          <w:b/>
          <w:sz w:val="24"/>
          <w:szCs w:val="24"/>
        </w:rPr>
        <w:t>Оценка целесообразности налоговых расходов муниципального образования</w:t>
      </w:r>
    </w:p>
    <w:p w:rsidR="00C25A86" w:rsidRPr="00FA44CA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Критериями целесообразности налоговых расходов муниципального образования являются:</w:t>
      </w:r>
    </w:p>
    <w:p w:rsidR="00C25A86" w:rsidRPr="00FA44CA" w:rsidRDefault="00C25A86" w:rsidP="00145FC4">
      <w:pPr>
        <w:numPr>
          <w:ilvl w:val="0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25A86" w:rsidRPr="00FA44CA" w:rsidRDefault="00C25A86" w:rsidP="00145FC4">
      <w:pPr>
        <w:numPr>
          <w:ilvl w:val="0"/>
          <w:numId w:val="4"/>
        </w:numPr>
        <w:spacing w:before="120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востребованность плательщиками предоставленных налоговых льгот, </w:t>
      </w:r>
      <w:proofErr w:type="gramStart"/>
      <w:r w:rsidRPr="00FA44CA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FA44CA">
        <w:rPr>
          <w:rFonts w:ascii="Arial" w:eastAsia="Times New Roman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408B" w:rsidRPr="00FA44CA" w:rsidRDefault="0038408B" w:rsidP="00145FC4">
      <w:pPr>
        <w:spacing w:before="120"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5A86" w:rsidRPr="00FA44CA" w:rsidRDefault="0038408B" w:rsidP="00145FC4">
      <w:pPr>
        <w:spacing w:before="120" w:after="0" w:line="240" w:lineRule="auto"/>
        <w:ind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2.1.1 </w:t>
      </w:r>
      <w:r w:rsidR="00C25A86" w:rsidRPr="00FA44CA">
        <w:rPr>
          <w:rFonts w:ascii="Arial" w:eastAsia="Times New Roman" w:hAnsi="Arial" w:cs="Arial"/>
          <w:b/>
          <w:sz w:val="24"/>
          <w:szCs w:val="24"/>
        </w:rPr>
        <w:t>Оценка соответствия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</w:t>
      </w:r>
    </w:p>
    <w:p w:rsidR="0038408B" w:rsidRPr="00FA44CA" w:rsidRDefault="0038408B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25A86" w:rsidRPr="00FA44CA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муниципального образования, не относящейся к муниципальным программам.</w:t>
      </w:r>
    </w:p>
    <w:p w:rsidR="00C25A86" w:rsidRPr="00FA44CA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муниципального образования следует определить одну цель, которая в большей степени отражает цель предоставления налоговой льготы.</w:t>
      </w:r>
    </w:p>
    <w:p w:rsidR="00C25A86" w:rsidRPr="00FA44CA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При оценке налоговых расходов муниципального образования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</w:t>
      </w:r>
      <w:r w:rsidRPr="00FA44CA">
        <w:rPr>
          <w:rFonts w:ascii="Arial" w:eastAsia="Times New Roman" w:hAnsi="Arial" w:cs="Arial"/>
          <w:sz w:val="24"/>
          <w:szCs w:val="24"/>
        </w:rPr>
        <w:lastRenderedPageBreak/>
        <w:t>влияние должно сопровождаться описанием обоснования взаимосвязи между налоговым расходом и вышеуказанными целями.</w:t>
      </w:r>
    </w:p>
    <w:p w:rsidR="00022154" w:rsidRPr="00FA44CA" w:rsidRDefault="00C25A86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Налоговые расходы муниципального образования могут соответствовать указанным целям следующим образом.</w:t>
      </w:r>
    </w:p>
    <w:p w:rsidR="00C25A86" w:rsidRPr="00FA44CA" w:rsidRDefault="00022154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1) </w:t>
      </w:r>
      <w:r w:rsidR="00C25A86" w:rsidRPr="00FA44CA">
        <w:rPr>
          <w:rFonts w:ascii="Arial" w:eastAsia="Times New Roman" w:hAnsi="Arial" w:cs="Arial"/>
          <w:sz w:val="24"/>
          <w:szCs w:val="24"/>
        </w:rPr>
        <w:t>Налоговый расход соответствует цели муниципальной программы.</w:t>
      </w:r>
    </w:p>
    <w:p w:rsidR="00022154" w:rsidRPr="00FA44CA" w:rsidRDefault="00C25A86" w:rsidP="00145FC4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Налоговый расход соответствует цели муниципальной программы, если он в целом способствует развитию сферы социально-экономического развития, на достижение целей которой направлена муниципальная программа, и (или) соответствует целям нескольких структурных элементов одной муниципальной программы.</w:t>
      </w:r>
    </w:p>
    <w:p w:rsidR="00022154" w:rsidRPr="00FA44CA" w:rsidRDefault="00022154" w:rsidP="00145FC4">
      <w:pPr>
        <w:spacing w:before="1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2) </w:t>
      </w:r>
      <w:r w:rsidRPr="00FA44CA">
        <w:rPr>
          <w:rFonts w:ascii="Arial" w:eastAsia="Times New Roman" w:hAnsi="Arial" w:cs="Arial"/>
          <w:sz w:val="24"/>
          <w:szCs w:val="24"/>
        </w:rPr>
        <w:t xml:space="preserve">Налоговый расход соответствует цели структурного элемента муниципальной программы. </w:t>
      </w:r>
    </w:p>
    <w:p w:rsidR="00022154" w:rsidRPr="00FA44CA" w:rsidRDefault="00022154" w:rsidP="00145FC4">
      <w:pPr>
        <w:spacing w:before="120" w:after="0" w:line="240" w:lineRule="auto"/>
        <w:ind w:firstLine="708"/>
        <w:contextualSpacing/>
        <w:jc w:val="both"/>
        <w:rPr>
          <w:rFonts w:ascii="Arial" w:eastAsiaTheme="majorEastAsia" w:hAnsi="Arial" w:cs="Arial"/>
          <w:bCs/>
          <w:iCs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3) </w:t>
      </w:r>
      <w:r w:rsidRPr="00FA44CA">
        <w:rPr>
          <w:rFonts w:ascii="Arial" w:eastAsiaTheme="majorEastAsia" w:hAnsi="Arial" w:cs="Arial"/>
          <w:bCs/>
          <w:iCs/>
          <w:sz w:val="24"/>
          <w:szCs w:val="24"/>
        </w:rPr>
        <w:t>Налоговый расход соответствует цели социально-экономической политики муниципального образования.</w:t>
      </w:r>
    </w:p>
    <w:p w:rsidR="00311748" w:rsidRPr="00FA44CA" w:rsidRDefault="00311748" w:rsidP="00145FC4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11748" w:rsidRPr="00FA44CA" w:rsidRDefault="0038408B" w:rsidP="00145FC4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2.1.2 </w:t>
      </w:r>
      <w:r w:rsidR="00080960" w:rsidRPr="00FA44CA">
        <w:rPr>
          <w:rFonts w:ascii="Arial" w:eastAsia="Times New Roman" w:hAnsi="Arial" w:cs="Arial"/>
          <w:b/>
          <w:sz w:val="24"/>
          <w:szCs w:val="24"/>
        </w:rPr>
        <w:t xml:space="preserve">Оценка востребованности плательщиками </w:t>
      </w:r>
      <w:proofErr w:type="gramStart"/>
      <w:r w:rsidR="00080960" w:rsidRPr="00FA44CA">
        <w:rPr>
          <w:rFonts w:ascii="Arial" w:eastAsia="Times New Roman" w:hAnsi="Arial" w:cs="Arial"/>
          <w:b/>
          <w:sz w:val="24"/>
          <w:szCs w:val="24"/>
        </w:rPr>
        <w:t>предоставленных</w:t>
      </w:r>
      <w:proofErr w:type="gramEnd"/>
      <w:r w:rsidR="00080960" w:rsidRPr="00FA44C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8408B" w:rsidRPr="00FA44CA" w:rsidRDefault="00080960" w:rsidP="00145FC4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>налоговых льгот</w:t>
      </w:r>
    </w:p>
    <w:p w:rsidR="00F20060" w:rsidRPr="00FA44CA" w:rsidRDefault="00F20060" w:rsidP="00145FC4">
      <w:pPr>
        <w:pStyle w:val="formattext"/>
        <w:jc w:val="both"/>
        <w:rPr>
          <w:rFonts w:ascii="Arial" w:hAnsi="Arial" w:cs="Arial"/>
        </w:rPr>
      </w:pPr>
      <w:r w:rsidRPr="00FA44CA">
        <w:rPr>
          <w:rFonts w:ascii="Arial" w:hAnsi="Arial" w:cs="Arial"/>
        </w:rPr>
        <w:tab/>
        <w:t>Оценка востребованности плательщиками предоставленных налоговых льгот, обусловленных налоговыми расходами, осуществляется путем соотношения численности плательщиков, воспользовавшихся правом на льготу, и общей численности плательщиков за 5-летний период отдельно по каждой льготе и рассчитывается по формуле:</w:t>
      </w:r>
    </w:p>
    <w:p w:rsidR="00F20060" w:rsidRPr="00FA44CA" w:rsidRDefault="00F20060" w:rsidP="00145FC4">
      <w:pPr>
        <w:pStyle w:val="formattext"/>
        <w:jc w:val="center"/>
        <w:rPr>
          <w:rFonts w:ascii="Arial" w:hAnsi="Arial" w:cs="Arial"/>
        </w:rPr>
      </w:pPr>
      <w:r w:rsidRPr="00FA44CA">
        <w:rPr>
          <w:rFonts w:ascii="Arial" w:hAnsi="Arial" w:cs="Arial"/>
          <w:noProof/>
        </w:rPr>
        <w:drawing>
          <wp:inline distT="0" distB="0" distL="0" distR="0" wp14:anchorId="00580848" wp14:editId="4C425B5E">
            <wp:extent cx="948690" cy="647065"/>
            <wp:effectExtent l="0" t="0" r="3810" b="635"/>
            <wp:docPr id="1" name="Рисунок 1" descr="Об утверждении Методики оценки эффективности налоговых расходов Российской Федерации, куратором которых является Министерство сельского хозяйства Российской Федер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етодики оценки эффективности налоговых расходов Российской Федерации, куратором которых является Министерство сельского хозяйства Российской Федераци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4CA">
        <w:rPr>
          <w:rFonts w:ascii="Arial" w:hAnsi="Arial" w:cs="Arial"/>
        </w:rPr>
        <w:t>,</w:t>
      </w:r>
      <w:r w:rsidRPr="00FA44CA">
        <w:rPr>
          <w:rFonts w:ascii="Arial" w:hAnsi="Arial" w:cs="Arial"/>
        </w:rPr>
        <w:br/>
        <w:t xml:space="preserve">где: </w:t>
      </w:r>
    </w:p>
    <w:p w:rsidR="00F20060" w:rsidRPr="00FA44CA" w:rsidRDefault="004906FB" w:rsidP="00145FC4">
      <w:pPr>
        <w:pStyle w:val="formattext"/>
        <w:rPr>
          <w:rFonts w:ascii="Arial" w:hAnsi="Arial" w:cs="Arial"/>
        </w:rPr>
      </w:pPr>
      <w:r w:rsidRPr="00FA44CA">
        <w:rPr>
          <w:rFonts w:ascii="Arial" w:hAnsi="Arial" w:cs="Arial"/>
        </w:rPr>
        <w:tab/>
      </w:r>
      <w:proofErr w:type="spellStart"/>
      <w:r w:rsidR="00F20060" w:rsidRPr="00FA44CA">
        <w:rPr>
          <w:rFonts w:ascii="Arial" w:hAnsi="Arial" w:cs="Arial"/>
          <w:lang w:val="en-US"/>
        </w:rPr>
        <w:t>L</w:t>
      </w:r>
      <w:r w:rsidRPr="00FA44CA">
        <w:rPr>
          <w:rFonts w:ascii="Arial" w:hAnsi="Arial" w:cs="Arial"/>
          <w:lang w:val="en-US"/>
        </w:rPr>
        <w:t>j</w:t>
      </w:r>
      <w:proofErr w:type="spellEnd"/>
      <w:r w:rsidRPr="00FA44CA">
        <w:rPr>
          <w:rFonts w:ascii="Arial" w:hAnsi="Arial" w:cs="Arial"/>
        </w:rPr>
        <w:t xml:space="preserve">  - </w:t>
      </w:r>
      <w:r w:rsidR="00F20060" w:rsidRPr="00FA44CA">
        <w:rPr>
          <w:rFonts w:ascii="Arial" w:hAnsi="Arial" w:cs="Arial"/>
        </w:rPr>
        <w:t>востребованность плательщиками предоставленных налоговых льгот j-й налоговой льготы;</w:t>
      </w:r>
      <w:r w:rsidR="00F20060" w:rsidRPr="00FA44CA">
        <w:rPr>
          <w:rFonts w:ascii="Arial" w:hAnsi="Arial" w:cs="Arial"/>
        </w:rPr>
        <w:br/>
      </w:r>
      <w:r w:rsidRPr="00FA44CA">
        <w:rPr>
          <w:rFonts w:ascii="Arial" w:hAnsi="Arial" w:cs="Arial"/>
        </w:rPr>
        <w:tab/>
      </w:r>
      <w:proofErr w:type="spellStart"/>
      <w:r w:rsidRPr="00FA44CA">
        <w:rPr>
          <w:rFonts w:ascii="Arial" w:hAnsi="Arial" w:cs="Arial"/>
          <w:lang w:val="en-US"/>
        </w:rPr>
        <w:t>Cij</w:t>
      </w:r>
      <w:proofErr w:type="spellEnd"/>
      <w:r w:rsidRPr="00FA44CA">
        <w:rPr>
          <w:rFonts w:ascii="Arial" w:hAnsi="Arial" w:cs="Arial"/>
        </w:rPr>
        <w:t xml:space="preserve"> - </w:t>
      </w:r>
      <w:r w:rsidR="00F20060" w:rsidRPr="00FA44CA">
        <w:rPr>
          <w:rFonts w:ascii="Arial" w:hAnsi="Arial" w:cs="Arial"/>
        </w:rPr>
        <w:t>численность налогоплательщиков, воспользовавшихся правом на j-ю налоговую льготу в i-м году;</w:t>
      </w:r>
      <w:r w:rsidR="00F20060" w:rsidRPr="00FA44CA">
        <w:rPr>
          <w:rFonts w:ascii="Arial" w:hAnsi="Arial" w:cs="Arial"/>
        </w:rPr>
        <w:br/>
      </w:r>
      <w:r w:rsidRPr="00FA44CA">
        <w:rPr>
          <w:rFonts w:ascii="Arial" w:hAnsi="Arial" w:cs="Arial"/>
        </w:rPr>
        <w:tab/>
      </w:r>
      <w:proofErr w:type="spellStart"/>
      <w:r w:rsidRPr="00FA44CA">
        <w:rPr>
          <w:rFonts w:ascii="Arial" w:hAnsi="Arial" w:cs="Arial"/>
          <w:lang w:val="en-US"/>
        </w:rPr>
        <w:t>SCij</w:t>
      </w:r>
      <w:proofErr w:type="spellEnd"/>
      <w:r w:rsidRPr="00FA44CA">
        <w:rPr>
          <w:rFonts w:ascii="Arial" w:hAnsi="Arial" w:cs="Arial"/>
        </w:rPr>
        <w:t xml:space="preserve"> - </w:t>
      </w:r>
      <w:r w:rsidR="00F20060" w:rsidRPr="00FA44CA">
        <w:rPr>
          <w:rFonts w:ascii="Arial" w:hAnsi="Arial" w:cs="Arial"/>
        </w:rPr>
        <w:t>общая численность налогоплательщиков, в i-м году;</w:t>
      </w:r>
      <w:r w:rsidR="00F20060" w:rsidRPr="00FA44CA">
        <w:rPr>
          <w:rFonts w:ascii="Arial" w:hAnsi="Arial" w:cs="Arial"/>
        </w:rPr>
        <w:br/>
      </w:r>
      <w:r w:rsidRPr="00FA44CA">
        <w:rPr>
          <w:rFonts w:ascii="Arial" w:hAnsi="Arial" w:cs="Arial"/>
        </w:rPr>
        <w:tab/>
      </w:r>
      <w:r w:rsidR="00F20060" w:rsidRPr="00FA44CA">
        <w:rPr>
          <w:rFonts w:ascii="Arial" w:hAnsi="Arial" w:cs="Arial"/>
        </w:rPr>
        <w:t>i - порядковый номер года, имеющий значение от 1 до 5.</w:t>
      </w:r>
    </w:p>
    <w:p w:rsidR="00F20060" w:rsidRPr="00FA44CA" w:rsidRDefault="00F20060" w:rsidP="00145FC4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В случае</w:t>
      </w:r>
      <w:proofErr w:type="gramStart"/>
      <w:r w:rsidRPr="00FA44CA">
        <w:rPr>
          <w:rFonts w:ascii="Arial" w:hAnsi="Arial" w:cs="Arial"/>
          <w:sz w:val="24"/>
          <w:szCs w:val="24"/>
        </w:rPr>
        <w:t>,</w:t>
      </w:r>
      <w:proofErr w:type="gramEnd"/>
      <w:r w:rsidRPr="00FA44CA">
        <w:rPr>
          <w:rFonts w:ascii="Arial" w:hAnsi="Arial" w:cs="Arial"/>
          <w:sz w:val="24"/>
          <w:szCs w:val="24"/>
        </w:rPr>
        <w:t xml:space="preserve">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 Дополнительным (но не заменяющим) обоснованием востребованности налоговой льготы могут служить экспертные оценки.</w:t>
      </w:r>
    </w:p>
    <w:p w:rsidR="00F20060" w:rsidRPr="00FA44CA" w:rsidRDefault="00F20060" w:rsidP="00145FC4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Такая корректировка показателя особенно актуальна в случае, когда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:rsidR="00F20060" w:rsidRPr="00FA44CA" w:rsidRDefault="00F20060" w:rsidP="00AC4A9F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</w:t>
      </w:r>
      <w:proofErr w:type="gramStart"/>
      <w:r w:rsidRPr="00FA44CA">
        <w:rPr>
          <w:rFonts w:ascii="Arial" w:hAnsi="Arial" w:cs="Arial"/>
          <w:sz w:val="24"/>
          <w:szCs w:val="24"/>
        </w:rPr>
        <w:t>связи</w:t>
      </w:r>
      <w:proofErr w:type="gramEnd"/>
      <w:r w:rsidRPr="00FA44CA">
        <w:rPr>
          <w:rFonts w:ascii="Arial" w:hAnsi="Arial" w:cs="Arial"/>
          <w:sz w:val="24"/>
          <w:szCs w:val="24"/>
        </w:rPr>
        <w:t xml:space="preserve"> с чем куратору налогового расхода муниципального образования требуется отразить порядок расчета указанного показателя.</w:t>
      </w:r>
    </w:p>
    <w:p w:rsidR="00AC4A9F" w:rsidRPr="00FA44CA" w:rsidRDefault="00AC4A9F" w:rsidP="00AC4A9F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lastRenderedPageBreak/>
        <w:t>При оценке налоговых расходов муниципального образования указывается пороговое значение уровня востребованности, при достижении которого льгота признается востребованной. Пороговое значение уровня востребованности:</w:t>
      </w:r>
    </w:p>
    <w:p w:rsidR="00AC4A9F" w:rsidRPr="00FA44CA" w:rsidRDefault="00AC4A9F" w:rsidP="00AC4A9F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а) должно быть обосновано и учитывать ожидаемый эффект от введения и (или) дальнейшего действия льготы;</w:t>
      </w:r>
    </w:p>
    <w:p w:rsidR="00AC4A9F" w:rsidRPr="00FA44CA" w:rsidRDefault="00AC4A9F" w:rsidP="00AC4A9F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б) может быть рассчитано как с использованием эконометрических методов, так и посредством экспертных оценок;</w:t>
      </w:r>
    </w:p>
    <w:p w:rsidR="00AC4A9F" w:rsidRPr="00FA44CA" w:rsidRDefault="00AC4A9F" w:rsidP="00145FC4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в) не должно быть существенно ниже реального уровня востребованности льготы.</w:t>
      </w:r>
    </w:p>
    <w:p w:rsidR="00311748" w:rsidRPr="00FA44CA" w:rsidRDefault="00311748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При необходимости куратор</w:t>
      </w:r>
      <w:r w:rsidR="0053117E" w:rsidRPr="00FA44CA">
        <w:rPr>
          <w:rFonts w:ascii="Arial" w:eastAsia="Times New Roman" w:hAnsi="Arial" w:cs="Arial"/>
          <w:sz w:val="24"/>
          <w:szCs w:val="24"/>
        </w:rPr>
        <w:t>ом</w:t>
      </w:r>
      <w:r w:rsidRPr="00FA44CA">
        <w:rPr>
          <w:rFonts w:ascii="Arial" w:eastAsia="Times New Roman" w:hAnsi="Arial" w:cs="Arial"/>
          <w:sz w:val="24"/>
          <w:szCs w:val="24"/>
        </w:rPr>
        <w:t xml:space="preserve"> налоговых расходов могут быть установлены иные критерии целесообразности предоставления льгот для плательщиков.</w:t>
      </w:r>
    </w:p>
    <w:p w:rsidR="00311748" w:rsidRPr="00FA44CA" w:rsidRDefault="00311748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В случае несоответствия налоговых расходов муниципального образования хотя бы одному из критериев целесообразности, куратору налогового расхода муниципального образования надлежит представить в </w:t>
      </w:r>
      <w:r w:rsidR="0053117E" w:rsidRPr="00FA44CA">
        <w:rPr>
          <w:rFonts w:ascii="Arial" w:eastAsia="Times New Roman" w:hAnsi="Arial" w:cs="Arial"/>
          <w:sz w:val="24"/>
          <w:szCs w:val="24"/>
        </w:rPr>
        <w:t>А</w:t>
      </w:r>
      <w:r w:rsidRPr="00FA44CA">
        <w:rPr>
          <w:rFonts w:ascii="Arial" w:eastAsia="Times New Roman" w:hAnsi="Arial" w:cs="Arial"/>
          <w:sz w:val="24"/>
          <w:szCs w:val="24"/>
        </w:rPr>
        <w:t xml:space="preserve">дминистрацию </w:t>
      </w:r>
      <w:r w:rsidR="0053117E" w:rsidRPr="00FA44CA">
        <w:rPr>
          <w:rFonts w:ascii="Arial" w:eastAsia="Times New Roman" w:hAnsi="Arial" w:cs="Arial"/>
          <w:sz w:val="24"/>
          <w:szCs w:val="24"/>
        </w:rPr>
        <w:t xml:space="preserve">города </w:t>
      </w:r>
      <w:r w:rsidRPr="00FA44CA">
        <w:rPr>
          <w:rFonts w:ascii="Arial" w:eastAsia="Times New Roman" w:hAnsi="Arial" w:cs="Arial"/>
          <w:sz w:val="24"/>
          <w:szCs w:val="24"/>
        </w:rPr>
        <w:t>предложения о сохранении (уточнении, отмене) льгот для плательщиков.</w:t>
      </w:r>
    </w:p>
    <w:p w:rsidR="0038408B" w:rsidRPr="00FA44CA" w:rsidRDefault="0038408B" w:rsidP="00145FC4">
      <w:pPr>
        <w:spacing w:before="120" w:after="0" w:line="240" w:lineRule="auto"/>
        <w:ind w:left="375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79FF" w:rsidRPr="00FA44CA" w:rsidRDefault="0038408B" w:rsidP="00145FC4">
      <w:pPr>
        <w:spacing w:before="120" w:after="0" w:line="240" w:lineRule="auto"/>
        <w:ind w:left="375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2.2. </w:t>
      </w:r>
      <w:r w:rsidR="00A979FF" w:rsidRPr="00FA44CA">
        <w:rPr>
          <w:rFonts w:ascii="Arial" w:eastAsia="Times New Roman" w:hAnsi="Arial" w:cs="Arial"/>
          <w:b/>
          <w:sz w:val="24"/>
          <w:szCs w:val="24"/>
        </w:rPr>
        <w:t>Оценка результативности налоговых расходов муниципальных образований</w:t>
      </w:r>
    </w:p>
    <w:p w:rsidR="0038408B" w:rsidRPr="00FA44CA" w:rsidRDefault="0038408B" w:rsidP="00145FC4">
      <w:pPr>
        <w:spacing w:before="120" w:after="0" w:line="240" w:lineRule="auto"/>
        <w:ind w:left="375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79FF" w:rsidRPr="00FA44CA" w:rsidRDefault="0038408B" w:rsidP="00145FC4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2.2.1 </w:t>
      </w:r>
      <w:r w:rsidR="00A979FF" w:rsidRPr="00FA44CA">
        <w:rPr>
          <w:rFonts w:ascii="Arial" w:eastAsia="Times New Roman" w:hAnsi="Arial" w:cs="Arial"/>
          <w:b/>
          <w:sz w:val="24"/>
          <w:szCs w:val="24"/>
        </w:rPr>
        <w:t>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муниципального образования, не относящихся к муниципальным программам</w:t>
      </w:r>
    </w:p>
    <w:p w:rsidR="0038408B" w:rsidRPr="00FA44CA" w:rsidRDefault="0038408B" w:rsidP="00145FC4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A44CA">
        <w:rPr>
          <w:rFonts w:ascii="Arial" w:eastAsia="Times New Roman" w:hAnsi="Arial" w:cs="Arial"/>
          <w:sz w:val="24"/>
          <w:szCs w:val="24"/>
        </w:rPr>
        <w:t xml:space="preserve">Под показателем (индикатором)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муниципального образования,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  <w:proofErr w:type="gramEnd"/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Целевой показатель должен отражать специфику налогового расхода.</w:t>
      </w:r>
    </w:p>
    <w:p w:rsidR="00A471CF" w:rsidRPr="00FA44CA" w:rsidRDefault="00A471CF" w:rsidP="001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Критерием результативности налогового расхода муниципального образования является показатель достижения целей муниципальной программы. 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Оценке подлежит вклад предусмотренных для плательщиков льгот в изменение значения показателя достижения целей муниципальной программы, который рассчитывается как разница между значением указанного показателя с учетом льгот и значением указанного показателя без учета льгот.  </w:t>
      </w:r>
    </w:p>
    <w:p w:rsidR="001A28C1" w:rsidRPr="00FA44CA" w:rsidRDefault="00A471CF" w:rsidP="001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15"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целями муниципальной программы, направленными на создание стабильных финансовых условий для повышения уровня и качества жизни населения города Новошахтинска, является показатель повышения уровня доходов социально </w:t>
      </w:r>
      <w:r w:rsidRPr="00FA44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незащищенных групп населения, </w:t>
      </w:r>
      <w:r w:rsidR="001A28C1" w:rsidRPr="00FA44CA">
        <w:rPr>
          <w:rFonts w:ascii="Arial" w:eastAsia="Times New Roman" w:hAnsi="Arial" w:cs="Arial"/>
          <w:sz w:val="24"/>
          <w:szCs w:val="24"/>
        </w:rPr>
        <w:t>который рассчитывается по формуле:</w:t>
      </w:r>
    </w:p>
    <w:p w:rsidR="001A28C1" w:rsidRPr="00FA44CA" w:rsidRDefault="001A28C1" w:rsidP="00145FC4">
      <w:pPr>
        <w:spacing w:before="12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hAnsi="Arial" w:cs="Arial"/>
          <w:i/>
          <w:iCs/>
          <w:spacing w:val="-2"/>
          <w:sz w:val="24"/>
          <w:szCs w:val="24"/>
        </w:rPr>
        <w:t xml:space="preserve">I </w:t>
      </w:r>
      <w:r w:rsidRPr="00FA44C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= </w:t>
      </w:r>
      <w:proofErr w:type="spellStart"/>
      <w:proofErr w:type="gramStart"/>
      <w:r w:rsidRPr="00FA44CA">
        <w:rPr>
          <w:rFonts w:ascii="Arial" w:hAnsi="Arial" w:cs="Arial"/>
          <w:i/>
          <w:iCs/>
          <w:spacing w:val="-2"/>
          <w:sz w:val="24"/>
          <w:szCs w:val="24"/>
        </w:rPr>
        <w:t>P</w:t>
      </w:r>
      <w:proofErr w:type="gramEnd"/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  <w:vertAlign w:val="subscript"/>
        </w:rPr>
        <w:t>л</w:t>
      </w:r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</w:rPr>
        <w:t>-P</w:t>
      </w:r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  <w:vertAlign w:val="subscript"/>
        </w:rPr>
        <w:t>баз</w:t>
      </w:r>
      <w:proofErr w:type="spellEnd"/>
    </w:p>
    <w:p w:rsidR="001A28C1" w:rsidRPr="00FA44CA" w:rsidRDefault="001A28C1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где:</w:t>
      </w:r>
      <w:r w:rsidRPr="00FA44C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A44CA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proofErr w:type="gramStart"/>
      <w:r w:rsidRPr="00FA44CA">
        <w:rPr>
          <w:rFonts w:ascii="Arial" w:hAnsi="Arial" w:cs="Arial"/>
          <w:i/>
          <w:iCs/>
          <w:spacing w:val="-2"/>
          <w:sz w:val="24"/>
          <w:szCs w:val="24"/>
        </w:rPr>
        <w:t>P</w:t>
      </w:r>
      <w:proofErr w:type="gramEnd"/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  <w:vertAlign w:val="subscript"/>
        </w:rPr>
        <w:t>л</w:t>
      </w:r>
      <w:proofErr w:type="spellEnd"/>
      <w:r w:rsidRPr="00FA44CA">
        <w:rPr>
          <w:rFonts w:ascii="Arial" w:eastAsia="Times New Roman" w:hAnsi="Arial" w:cs="Arial"/>
          <w:sz w:val="24"/>
          <w:szCs w:val="24"/>
        </w:rPr>
        <w:t xml:space="preserve"> </w:t>
      </w:r>
      <w:r w:rsidR="00742BBA" w:rsidRPr="00FA44CA">
        <w:rPr>
          <w:rFonts w:ascii="Arial" w:eastAsia="Times New Roman" w:hAnsi="Arial" w:cs="Arial"/>
          <w:iCs/>
          <w:spacing w:val="-2"/>
          <w:sz w:val="24"/>
          <w:szCs w:val="24"/>
          <w:vertAlign w:val="subscript"/>
        </w:rPr>
        <w:t>—</w:t>
      </w:r>
      <w:r w:rsidRPr="00FA44CA">
        <w:rPr>
          <w:rFonts w:ascii="Arial" w:eastAsia="Times New Roman" w:hAnsi="Arial" w:cs="Arial"/>
          <w:sz w:val="24"/>
          <w:szCs w:val="24"/>
        </w:rPr>
        <w:t xml:space="preserve"> значение показателя «</w:t>
      </w:r>
      <w:r w:rsidRPr="00FA44CA">
        <w:rPr>
          <w:rFonts w:ascii="Arial" w:hAnsi="Arial" w:cs="Arial"/>
          <w:i/>
          <w:iCs/>
          <w:spacing w:val="-2"/>
          <w:sz w:val="24"/>
          <w:szCs w:val="24"/>
        </w:rPr>
        <w:t>P</w:t>
      </w:r>
      <w:r w:rsidRPr="00FA44CA">
        <w:rPr>
          <w:rFonts w:ascii="Arial" w:eastAsia="Times New Roman" w:hAnsi="Arial" w:cs="Arial"/>
          <w:sz w:val="24"/>
          <w:szCs w:val="24"/>
        </w:rPr>
        <w:t>» с учетом применения льготы</w:t>
      </w:r>
      <w:r w:rsidR="00742BBA" w:rsidRPr="00FA44CA">
        <w:rPr>
          <w:rFonts w:ascii="Arial" w:eastAsia="Times New Roman" w:hAnsi="Arial" w:cs="Arial"/>
          <w:sz w:val="24"/>
          <w:szCs w:val="24"/>
        </w:rPr>
        <w:t>;</w:t>
      </w:r>
    </w:p>
    <w:p w:rsidR="00742BBA" w:rsidRPr="00FA44CA" w:rsidRDefault="00742BBA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</w:rPr>
        <w:t>P</w:t>
      </w:r>
      <w:proofErr w:type="gramEnd"/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  <w:vertAlign w:val="subscript"/>
        </w:rPr>
        <w:t>баз</w:t>
      </w:r>
      <w:proofErr w:type="spellEnd"/>
      <w:r w:rsidRPr="00FA44CA">
        <w:rPr>
          <w:rFonts w:ascii="Arial" w:eastAsia="Times New Roman" w:hAnsi="Arial" w:cs="Arial"/>
          <w:i/>
          <w:iCs/>
          <w:spacing w:val="-2"/>
          <w:sz w:val="24"/>
          <w:szCs w:val="24"/>
          <w:vertAlign w:val="subscript"/>
        </w:rPr>
        <w:t xml:space="preserve"> </w:t>
      </w:r>
      <w:r w:rsidRPr="00FA44CA">
        <w:rPr>
          <w:rFonts w:ascii="Arial" w:eastAsia="Times New Roman" w:hAnsi="Arial" w:cs="Arial"/>
          <w:iCs/>
          <w:spacing w:val="-2"/>
          <w:sz w:val="24"/>
          <w:szCs w:val="24"/>
          <w:vertAlign w:val="subscript"/>
        </w:rPr>
        <w:t xml:space="preserve">— </w:t>
      </w:r>
      <w:r w:rsidRPr="00FA44CA">
        <w:rPr>
          <w:rFonts w:ascii="Arial" w:eastAsia="Times New Roman" w:hAnsi="Arial" w:cs="Arial"/>
          <w:sz w:val="24"/>
          <w:szCs w:val="24"/>
        </w:rPr>
        <w:t>значение показателя «</w:t>
      </w:r>
      <w:r w:rsidRPr="00FA44CA">
        <w:rPr>
          <w:rFonts w:ascii="Arial" w:hAnsi="Arial" w:cs="Arial"/>
          <w:i/>
          <w:iCs/>
          <w:spacing w:val="-2"/>
          <w:sz w:val="24"/>
          <w:szCs w:val="24"/>
        </w:rPr>
        <w:t>P</w:t>
      </w:r>
      <w:r w:rsidRPr="00FA44CA">
        <w:rPr>
          <w:rFonts w:ascii="Arial" w:eastAsia="Times New Roman" w:hAnsi="Arial" w:cs="Arial"/>
          <w:sz w:val="24"/>
          <w:szCs w:val="24"/>
        </w:rPr>
        <w:t xml:space="preserve">» </w:t>
      </w:r>
      <w:r w:rsidR="0036780E" w:rsidRPr="00FA44CA">
        <w:rPr>
          <w:rFonts w:ascii="Arial" w:eastAsia="Times New Roman" w:hAnsi="Arial" w:cs="Arial"/>
          <w:sz w:val="24"/>
          <w:szCs w:val="24"/>
        </w:rPr>
        <w:t>без учета применения льготы.</w:t>
      </w:r>
    </w:p>
    <w:p w:rsidR="001A28C1" w:rsidRPr="00FA44CA" w:rsidRDefault="001A28C1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В случае если налоговый расход не оказывает существенного влияния на изменение показателей, содержащихся в муниципальных программах, допускается использование показателя, предусмотренного муниципальной статистикой.</w:t>
      </w:r>
    </w:p>
    <w:p w:rsidR="0038408B" w:rsidRPr="00FA44CA" w:rsidRDefault="0038408B" w:rsidP="00145FC4">
      <w:pPr>
        <w:spacing w:before="120"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79FF" w:rsidRPr="00FA44CA" w:rsidRDefault="0038408B" w:rsidP="00145FC4">
      <w:pPr>
        <w:spacing w:before="120"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2.2.2 </w:t>
      </w:r>
      <w:r w:rsidR="00A979FF" w:rsidRPr="00FA44CA">
        <w:rPr>
          <w:rFonts w:ascii="Arial" w:eastAsia="Times New Roman" w:hAnsi="Arial" w:cs="Arial"/>
          <w:b/>
          <w:sz w:val="24"/>
          <w:szCs w:val="24"/>
        </w:rPr>
        <w:t>Оценка бюджетной эффективности налоговых расходов муниципального образования</w:t>
      </w:r>
    </w:p>
    <w:p w:rsidR="0038408B" w:rsidRPr="00FA44CA" w:rsidRDefault="0038408B" w:rsidP="00145FC4">
      <w:pPr>
        <w:spacing w:before="12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979FF" w:rsidRPr="00FA44CA" w:rsidRDefault="00C22FE6" w:rsidP="00145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ab/>
      </w:r>
      <w:r w:rsidR="00A979FF" w:rsidRPr="00FA44CA">
        <w:rPr>
          <w:rFonts w:ascii="Arial" w:eastAsia="Times New Roman" w:hAnsi="Arial" w:cs="Arial"/>
          <w:sz w:val="24"/>
          <w:szCs w:val="24"/>
        </w:rPr>
        <w:t>Оценка результативности налоговых расходов муниципального образования включает оценку бюджетной эффективности налоговых расх</w:t>
      </w:r>
      <w:r w:rsidRPr="00FA44CA">
        <w:rPr>
          <w:rFonts w:ascii="Arial" w:eastAsia="Times New Roman" w:hAnsi="Arial" w:cs="Arial"/>
          <w:sz w:val="24"/>
          <w:szCs w:val="24"/>
        </w:rPr>
        <w:t>одов муниципального образования, которая проводится в отношении стимулирующих налоговых расходов города Новошахтинска, обусловленных налоговыми льготами, освобождениями и иными преференциями по местным налогам и рассчитывается как оценка совокупного бюджетного эффекта (самоокупаемости) указанных налоговых расходов.</w:t>
      </w:r>
    </w:p>
    <w:p w:rsidR="00C22FE6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FA44CA">
        <w:rPr>
          <w:rFonts w:ascii="Arial" w:eastAsia="Times New Roman" w:hAnsi="Arial" w:cs="Arial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FA44CA">
        <w:rPr>
          <w:rFonts w:ascii="Arial" w:eastAsia="Times New Roman" w:hAnsi="Arial" w:cs="Arial"/>
          <w:sz w:val="24"/>
          <w:szCs w:val="24"/>
        </w:rPr>
        <w:t xml:space="preserve"> и (или) целей социально-экономической политики, не относящихся к муниципальным программам.</w:t>
      </w:r>
      <w:r w:rsidR="00C22FE6" w:rsidRPr="00FA44CA">
        <w:rPr>
          <w:rFonts w:ascii="Arial" w:eastAsia="Times New Roman" w:hAnsi="Arial" w:cs="Arial"/>
          <w:sz w:val="24"/>
          <w:szCs w:val="24"/>
        </w:rPr>
        <w:tab/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A44CA">
        <w:rPr>
          <w:rFonts w:ascii="Arial" w:eastAsia="Times New Roman" w:hAnsi="Arial" w:cs="Arial"/>
          <w:sz w:val="24"/>
          <w:szCs w:val="24"/>
        </w:rPr>
        <w:t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</w:t>
      </w:r>
      <w:proofErr w:type="gramEnd"/>
      <w:r w:rsidRPr="00FA44C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A44CA">
        <w:rPr>
          <w:rFonts w:ascii="Arial" w:eastAsia="Times New Roman" w:hAnsi="Arial" w:cs="Arial"/>
          <w:sz w:val="24"/>
          <w:szCs w:val="24"/>
        </w:rPr>
        <w:t xml:space="preserve">1 рубль расходов местного бюджета для достижения того же показателя (индикатора) в случае применения альтернативных механизмов). </w:t>
      </w:r>
      <w:proofErr w:type="gramEnd"/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В целях </w:t>
      </w:r>
      <w:proofErr w:type="gramStart"/>
      <w:r w:rsidRPr="00FA44CA">
        <w:rPr>
          <w:rFonts w:ascii="Arial" w:eastAsia="Times New Roman" w:hAnsi="Arial" w:cs="Arial"/>
          <w:sz w:val="24"/>
          <w:szCs w:val="24"/>
        </w:rPr>
        <w:t>обеспечения репрезентативности полученного результата сравнительного анализа результативности предоставления льгот</w:t>
      </w:r>
      <w:proofErr w:type="gramEnd"/>
      <w:r w:rsidRPr="00FA44CA">
        <w:rPr>
          <w:rFonts w:ascii="Arial" w:eastAsia="Times New Roman" w:hAnsi="Arial" w:cs="Arial"/>
          <w:sz w:val="24"/>
          <w:szCs w:val="24"/>
        </w:rPr>
        <w:t xml:space="preserve">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а) сопоставление объемов налогового расхода и расходов бюджета</w:t>
      </w:r>
      <w:r w:rsidR="00A51618" w:rsidRPr="00FA44CA">
        <w:rPr>
          <w:rFonts w:ascii="Arial" w:eastAsia="Times New Roman" w:hAnsi="Arial" w:cs="Arial"/>
          <w:sz w:val="24"/>
          <w:szCs w:val="24"/>
        </w:rPr>
        <w:t xml:space="preserve"> города</w:t>
      </w:r>
      <w:r w:rsidRPr="00FA44CA">
        <w:rPr>
          <w:rFonts w:ascii="Arial" w:eastAsia="Times New Roman" w:hAnsi="Arial" w:cs="Arial"/>
          <w:sz w:val="24"/>
          <w:szCs w:val="24"/>
        </w:rPr>
        <w:t xml:space="preserve"> для достижения идентичного значения показателя (индикатора);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б) сопоставление значений показателя (индикатора) при условии идентичных объемов налогового расхода и расходов бюджета</w:t>
      </w:r>
      <w:r w:rsidR="00A51618" w:rsidRPr="00FA44CA">
        <w:rPr>
          <w:rFonts w:ascii="Arial" w:eastAsia="Times New Roman" w:hAnsi="Arial" w:cs="Arial"/>
          <w:sz w:val="24"/>
          <w:szCs w:val="24"/>
        </w:rPr>
        <w:t xml:space="preserve"> города</w:t>
      </w:r>
      <w:r w:rsidRPr="00FA44CA">
        <w:rPr>
          <w:rFonts w:ascii="Arial" w:eastAsia="Times New Roman" w:hAnsi="Arial" w:cs="Arial"/>
          <w:sz w:val="24"/>
          <w:szCs w:val="24"/>
        </w:rPr>
        <w:t>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При сравнительном анализе учитыва</w:t>
      </w:r>
      <w:r w:rsidR="00A51618" w:rsidRPr="00FA44CA">
        <w:rPr>
          <w:rFonts w:ascii="Arial" w:eastAsia="Times New Roman" w:hAnsi="Arial" w:cs="Arial"/>
          <w:sz w:val="24"/>
          <w:szCs w:val="24"/>
        </w:rPr>
        <w:t>ется</w:t>
      </w:r>
      <w:r w:rsidRPr="00FA44CA">
        <w:rPr>
          <w:rFonts w:ascii="Arial" w:eastAsia="Times New Roman" w:hAnsi="Arial" w:cs="Arial"/>
          <w:sz w:val="24"/>
          <w:szCs w:val="24"/>
        </w:rPr>
        <w:t xml:space="preserve">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</w:t>
      </w:r>
      <w:r w:rsidR="00A51618" w:rsidRPr="00FA44CA">
        <w:rPr>
          <w:rFonts w:ascii="Arial" w:eastAsia="Times New Roman" w:hAnsi="Arial" w:cs="Arial"/>
          <w:sz w:val="24"/>
          <w:szCs w:val="24"/>
        </w:rPr>
        <w:t>необходимо</w:t>
      </w:r>
      <w:r w:rsidRPr="00FA44CA">
        <w:rPr>
          <w:rFonts w:ascii="Arial" w:eastAsia="Times New Roman" w:hAnsi="Arial" w:cs="Arial"/>
          <w:sz w:val="24"/>
          <w:szCs w:val="24"/>
        </w:rPr>
        <w:t>, чтобы объем указанных расходов был обоснован и не зависим от объема налогов (налоговых расходов).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A979FF" w:rsidRPr="00FA44CA" w:rsidRDefault="00A979FF" w:rsidP="00145FC4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1)</w:t>
      </w:r>
      <w:r w:rsidRPr="00FA44CA">
        <w:rPr>
          <w:rFonts w:ascii="Arial" w:eastAsia="Times New Roman" w:hAnsi="Arial" w:cs="Arial"/>
          <w:sz w:val="24"/>
          <w:szCs w:val="24"/>
        </w:rPr>
        <w:tab/>
        <w:t>субсидии или иные формы непосредственной финансовой поддержки плательщиков, имеющих право на льготы, за счет местного бюджета.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lastRenderedPageBreak/>
        <w:t>Альтернативным механизмом может быть предоставление средств из местного бюджета как в форме субсидий непосредственно плательщикам, имеющим право на льготы, так и через «агентов».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Кроме того, плательщикам, имеющим право на льготы, могут быть оказаны меры имущественной поддержки, способствующие снижению затрат организаций;</w:t>
      </w:r>
    </w:p>
    <w:p w:rsidR="00A979FF" w:rsidRPr="00FA44CA" w:rsidRDefault="00A979FF" w:rsidP="00145FC4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2)</w:t>
      </w:r>
      <w:r w:rsidRPr="00FA44CA">
        <w:rPr>
          <w:rFonts w:ascii="Arial" w:eastAsia="Times New Roman" w:hAnsi="Arial" w:cs="Arial"/>
          <w:sz w:val="24"/>
          <w:szCs w:val="24"/>
        </w:rPr>
        <w:tab/>
        <w:t>предоставление муниципальных гарантий по обязательствам плательщиков, имеющих право на льготы.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 льгот и муниципальных гарантий;</w:t>
      </w:r>
    </w:p>
    <w:p w:rsidR="00A979FF" w:rsidRPr="00FA44CA" w:rsidRDefault="00A979FF" w:rsidP="00145FC4">
      <w:pPr>
        <w:tabs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3)</w:t>
      </w:r>
      <w:r w:rsidRPr="00FA44CA">
        <w:rPr>
          <w:rFonts w:ascii="Arial" w:eastAsia="Times New Roman" w:hAnsi="Arial" w:cs="Arial"/>
          <w:sz w:val="24"/>
          <w:szCs w:val="24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979FF" w:rsidRPr="00FA44CA" w:rsidRDefault="00A979FF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 Нередко административные барьеры препятствуют обеспечению доступности муниципальных услуг и в целом развитию предпринимательской инициативы. Таким образом, достижение целей муниципальных программ, их структурных элементов и целей социально-экономической политики может осуществляться не только посредством финансовой поддержки плательщиков, имеющих право на льготы, но посредством создания комфортных условий для ведения предпринимательской деятельности и получения муниципальных услуг.</w:t>
      </w:r>
    </w:p>
    <w:p w:rsidR="00A51618" w:rsidRPr="00FA44CA" w:rsidRDefault="00A51618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Альтернативный механизм рассматрива</w:t>
      </w:r>
      <w:r w:rsidR="005365C1" w:rsidRPr="00FA44CA">
        <w:rPr>
          <w:rFonts w:ascii="Arial" w:eastAsia="Times New Roman" w:hAnsi="Arial" w:cs="Arial"/>
          <w:sz w:val="24"/>
          <w:szCs w:val="24"/>
        </w:rPr>
        <w:t>ется</w:t>
      </w:r>
      <w:r w:rsidRPr="00FA44CA">
        <w:rPr>
          <w:rFonts w:ascii="Arial" w:eastAsia="Times New Roman" w:hAnsi="Arial" w:cs="Arial"/>
          <w:sz w:val="24"/>
          <w:szCs w:val="24"/>
        </w:rPr>
        <w:t xml:space="preserve"> как потенциальный инструмент регулирования, возможный к установлению на территории муниципального образования вместо льготы.</w:t>
      </w:r>
    </w:p>
    <w:p w:rsidR="00A51618" w:rsidRPr="00FA44CA" w:rsidRDefault="00A51618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При определении альтернативных механизмов для налоговых расходов муниципального образования социальной целевой категории, в том числе при определении объема средств местного бюджета на их применение, учитывается принцип адресности и (или) критерий нуждаемости.</w:t>
      </w:r>
    </w:p>
    <w:p w:rsidR="005703D2" w:rsidRPr="00FA44CA" w:rsidRDefault="005703D2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При отсутствии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бюджетная эффективность налогового расхода (Bj) рассчитывается по формуле:</w:t>
      </w:r>
    </w:p>
    <w:p w:rsidR="005703D2" w:rsidRPr="00FA44CA" w:rsidRDefault="005703D2" w:rsidP="00145FC4">
      <w:pPr>
        <w:spacing w:before="120"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FA44CA">
        <w:rPr>
          <w:rFonts w:ascii="Arial" w:eastAsia="Times New Roman" w:hAnsi="Arial" w:cs="Arial"/>
          <w:i/>
          <w:sz w:val="24"/>
          <w:szCs w:val="24"/>
        </w:rPr>
        <w:t>Bj</w:t>
      </w:r>
      <w:proofErr w:type="spellEnd"/>
      <w:r w:rsidRPr="00FA44CA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FA44CA">
        <w:rPr>
          <w:rFonts w:ascii="Arial" w:eastAsia="Times New Roman" w:hAnsi="Arial" w:cs="Arial"/>
          <w:i/>
          <w:sz w:val="24"/>
          <w:szCs w:val="24"/>
        </w:rPr>
        <w:t>Nj</w:t>
      </w:r>
      <w:proofErr w:type="spellEnd"/>
      <w:r w:rsidRPr="00FA44CA">
        <w:rPr>
          <w:rFonts w:ascii="Arial" w:eastAsia="Times New Roman" w:hAnsi="Arial" w:cs="Arial"/>
          <w:i/>
          <w:sz w:val="24"/>
          <w:szCs w:val="24"/>
        </w:rPr>
        <w:t xml:space="preserve"> /</w:t>
      </w:r>
      <w:r w:rsidRPr="00FA44CA">
        <w:rPr>
          <w:rFonts w:ascii="Arial" w:eastAsia="Times New Roman" w:hAnsi="Arial" w:cs="Arial"/>
          <w:i/>
          <w:sz w:val="24"/>
          <w:szCs w:val="24"/>
          <w:lang w:val="en-US"/>
        </w:rPr>
        <w:t>N</w:t>
      </w:r>
      <w:r w:rsidRPr="00FA44CA">
        <w:rPr>
          <w:rFonts w:ascii="Arial" w:eastAsia="Times New Roman" w:hAnsi="Arial" w:cs="Arial"/>
          <w:i/>
          <w:sz w:val="24"/>
          <w:szCs w:val="24"/>
        </w:rPr>
        <w:t xml:space="preserve">j, </w:t>
      </w:r>
    </w:p>
    <w:p w:rsidR="005703D2" w:rsidRPr="00FA44CA" w:rsidRDefault="005703D2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где: </w:t>
      </w:r>
      <w:proofErr w:type="spellStart"/>
      <w:r w:rsidRPr="00FA44CA">
        <w:rPr>
          <w:rFonts w:ascii="Arial" w:eastAsia="Times New Roman" w:hAnsi="Arial" w:cs="Arial"/>
          <w:i/>
          <w:sz w:val="24"/>
          <w:szCs w:val="24"/>
        </w:rPr>
        <w:t>Nj</w:t>
      </w:r>
      <w:proofErr w:type="spellEnd"/>
      <w:r w:rsidRPr="00FA44CA">
        <w:rPr>
          <w:rFonts w:ascii="Arial" w:eastAsia="Times New Roman" w:hAnsi="Arial" w:cs="Arial"/>
          <w:i/>
          <w:sz w:val="24"/>
          <w:szCs w:val="24"/>
        </w:rPr>
        <w:t xml:space="preserve"> —  </w:t>
      </w:r>
      <w:r w:rsidRPr="00FA44CA">
        <w:rPr>
          <w:rFonts w:ascii="Arial" w:eastAsia="Times New Roman" w:hAnsi="Arial" w:cs="Arial"/>
          <w:sz w:val="24"/>
          <w:szCs w:val="24"/>
        </w:rPr>
        <w:t>объем налоговых расходов.</w:t>
      </w:r>
      <w:r w:rsidRPr="00FA44CA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5703D2" w:rsidRPr="00FA44CA" w:rsidRDefault="005C2F2A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Если п</w:t>
      </w:r>
      <w:r w:rsidR="005703D2" w:rsidRPr="00FA44CA">
        <w:rPr>
          <w:rFonts w:ascii="Arial" w:eastAsia="Times New Roman" w:hAnsi="Arial" w:cs="Arial"/>
          <w:sz w:val="24"/>
          <w:szCs w:val="24"/>
        </w:rPr>
        <w:t>оказатель эффективности Bj принимает положительное значение и</w:t>
      </w:r>
      <w:r w:rsidRPr="00FA44CA">
        <w:rPr>
          <w:rFonts w:ascii="Arial" w:eastAsia="Times New Roman" w:hAnsi="Arial" w:cs="Arial"/>
          <w:sz w:val="24"/>
          <w:szCs w:val="24"/>
        </w:rPr>
        <w:t xml:space="preserve">ли </w:t>
      </w:r>
      <w:r w:rsidR="005703D2" w:rsidRPr="00FA44CA">
        <w:rPr>
          <w:rFonts w:ascii="Arial" w:eastAsia="Times New Roman" w:hAnsi="Arial" w:cs="Arial"/>
          <w:sz w:val="24"/>
          <w:szCs w:val="24"/>
        </w:rPr>
        <w:t xml:space="preserve"> равен 1, налоговый расход является эффективным.</w:t>
      </w:r>
    </w:p>
    <w:p w:rsidR="0038408B" w:rsidRPr="00FA44CA" w:rsidRDefault="0038408B" w:rsidP="00145FC4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45E1F" w:rsidRPr="00FA44CA" w:rsidRDefault="0038408B" w:rsidP="00145FC4">
      <w:pPr>
        <w:spacing w:before="120" w:after="0" w:line="240" w:lineRule="auto"/>
        <w:ind w:left="375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44CA"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645E1F" w:rsidRPr="00FA44CA">
        <w:rPr>
          <w:rFonts w:ascii="Arial" w:eastAsia="Times New Roman" w:hAnsi="Arial" w:cs="Arial"/>
          <w:b/>
          <w:sz w:val="24"/>
          <w:szCs w:val="24"/>
        </w:rPr>
        <w:t>Итоги оценки налоговых расходов муниципального образования</w:t>
      </w:r>
    </w:p>
    <w:p w:rsidR="0038408B" w:rsidRPr="00FA44CA" w:rsidRDefault="0038408B" w:rsidP="00145FC4">
      <w:pPr>
        <w:spacing w:before="120" w:after="0" w:line="240" w:lineRule="auto"/>
        <w:ind w:left="375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45E1F" w:rsidRPr="00FA44CA" w:rsidRDefault="00645E1F" w:rsidP="00145FC4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A44CA">
        <w:rPr>
          <w:rFonts w:ascii="Arial" w:eastAsia="Times New Roman" w:hAnsi="Arial" w:cs="Arial"/>
          <w:sz w:val="24"/>
          <w:szCs w:val="24"/>
        </w:rPr>
        <w:t xml:space="preserve"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</w:t>
      </w:r>
      <w:r w:rsidRPr="00FA44CA">
        <w:rPr>
          <w:rFonts w:ascii="Arial" w:eastAsia="Times New Roman" w:hAnsi="Arial" w:cs="Arial"/>
          <w:sz w:val="24"/>
          <w:szCs w:val="24"/>
        </w:rPr>
        <w:lastRenderedPageBreak/>
        <w:t>результативных (менее затратных для местного бюджета) альтернативных механизмов достижения</w:t>
      </w:r>
      <w:proofErr w:type="gramEnd"/>
      <w:r w:rsidRPr="00FA44CA">
        <w:rPr>
          <w:rFonts w:ascii="Arial" w:eastAsia="Times New Roman" w:hAnsi="Arial" w:cs="Arial"/>
          <w:sz w:val="24"/>
          <w:szCs w:val="24"/>
        </w:rPr>
        <w:t xml:space="preserve">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545CA8" w:rsidRPr="00FA44CA" w:rsidRDefault="00545CA8" w:rsidP="00145FC4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Финансовое управление Администрации города Новошахтинска осуществляет обобщение результатов оценки эффективности налоговых расходов муниципального образования, проводимой кураторами налоговых расходов</w:t>
      </w:r>
    </w:p>
    <w:p w:rsidR="00645E1F" w:rsidRPr="00FA44CA" w:rsidRDefault="00645E1F" w:rsidP="00145FC4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>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645E1F" w:rsidRPr="00FA44CA" w:rsidRDefault="00645E1F" w:rsidP="00145FC4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CA">
        <w:rPr>
          <w:rFonts w:ascii="Arial" w:eastAsia="Times New Roman" w:hAnsi="Arial" w:cs="Arial"/>
          <w:sz w:val="24"/>
          <w:szCs w:val="24"/>
        </w:rPr>
        <w:t xml:space="preserve">Необходимость, порядок и сроки направления перечня налоговых расходов муниципального образования и результатов их оценки в Министерство финансов ростовской области предусматривается с учетом соглашений, которыми предусматриваются меры по социально-экономическому развитию и оздоровлению муниципальных финансов. </w:t>
      </w:r>
    </w:p>
    <w:p w:rsidR="00645E1F" w:rsidRPr="00FA44CA" w:rsidRDefault="00645E1F" w:rsidP="00145FC4">
      <w:pPr>
        <w:spacing w:before="120" w:after="0" w:line="240" w:lineRule="auto"/>
        <w:ind w:left="106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45FC4" w:rsidRPr="00FA44CA" w:rsidRDefault="00145FC4" w:rsidP="00145FC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45FC4" w:rsidRPr="00FA44CA" w:rsidSect="00D81C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B"/>
    <w:rsid w:val="00022154"/>
    <w:rsid w:val="00080960"/>
    <w:rsid w:val="00145FC4"/>
    <w:rsid w:val="001A28C1"/>
    <w:rsid w:val="001A687B"/>
    <w:rsid w:val="00296D79"/>
    <w:rsid w:val="002F1AF5"/>
    <w:rsid w:val="00311748"/>
    <w:rsid w:val="0036780E"/>
    <w:rsid w:val="0038408B"/>
    <w:rsid w:val="003A5FCE"/>
    <w:rsid w:val="00463F2B"/>
    <w:rsid w:val="004906FB"/>
    <w:rsid w:val="0053117E"/>
    <w:rsid w:val="005365C1"/>
    <w:rsid w:val="0054151A"/>
    <w:rsid w:val="00545CA8"/>
    <w:rsid w:val="00554B71"/>
    <w:rsid w:val="005703D2"/>
    <w:rsid w:val="005B7FA4"/>
    <w:rsid w:val="005C2F2A"/>
    <w:rsid w:val="00645E1F"/>
    <w:rsid w:val="006B6C3B"/>
    <w:rsid w:val="006C5C54"/>
    <w:rsid w:val="006C6692"/>
    <w:rsid w:val="006D52E9"/>
    <w:rsid w:val="006E10F6"/>
    <w:rsid w:val="007210DB"/>
    <w:rsid w:val="00742BBA"/>
    <w:rsid w:val="007666BA"/>
    <w:rsid w:val="00795A65"/>
    <w:rsid w:val="007C5E7B"/>
    <w:rsid w:val="007F2FE4"/>
    <w:rsid w:val="00802101"/>
    <w:rsid w:val="00830AAD"/>
    <w:rsid w:val="00954092"/>
    <w:rsid w:val="0099572B"/>
    <w:rsid w:val="00A471CF"/>
    <w:rsid w:val="00A51618"/>
    <w:rsid w:val="00A51EBC"/>
    <w:rsid w:val="00A979FF"/>
    <w:rsid w:val="00AC4A9F"/>
    <w:rsid w:val="00B7352D"/>
    <w:rsid w:val="00B74E75"/>
    <w:rsid w:val="00B871EC"/>
    <w:rsid w:val="00C22FE6"/>
    <w:rsid w:val="00C25A86"/>
    <w:rsid w:val="00C73BF2"/>
    <w:rsid w:val="00CA094D"/>
    <w:rsid w:val="00CB26A1"/>
    <w:rsid w:val="00D81CCD"/>
    <w:rsid w:val="00E07FBA"/>
    <w:rsid w:val="00E94396"/>
    <w:rsid w:val="00EC1B7F"/>
    <w:rsid w:val="00F20060"/>
    <w:rsid w:val="00F626F4"/>
    <w:rsid w:val="00FA44CA"/>
    <w:rsid w:val="00FC6D66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F2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5F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1C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F2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45F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81C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2022-03-30T06:01:00Z</cp:lastPrinted>
  <dcterms:created xsi:type="dcterms:W3CDTF">2022-03-30T06:01:00Z</dcterms:created>
  <dcterms:modified xsi:type="dcterms:W3CDTF">2022-03-30T06:01:00Z</dcterms:modified>
</cp:coreProperties>
</file>